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73A1C" w14:textId="77777777" w:rsidR="001652B2" w:rsidRPr="003F7778" w:rsidRDefault="001652B2" w:rsidP="001652B2">
      <w:pPr>
        <w:ind w:left="2124" w:hanging="2124"/>
        <w:rPr>
          <w:rFonts w:cstheme="minorHAnsi"/>
          <w:b/>
          <w:sz w:val="24"/>
          <w:szCs w:val="24"/>
        </w:rPr>
      </w:pPr>
    </w:p>
    <w:p w14:paraId="1EACF1A8" w14:textId="77777777" w:rsidR="001652B2" w:rsidRPr="003F7778" w:rsidRDefault="001652B2" w:rsidP="001652B2">
      <w:pPr>
        <w:rPr>
          <w:rFonts w:cstheme="minorHAnsi"/>
          <w:b/>
          <w:sz w:val="24"/>
          <w:szCs w:val="24"/>
        </w:rPr>
      </w:pPr>
    </w:p>
    <w:p w14:paraId="6BBF7753" w14:textId="77777777" w:rsidR="001652B2" w:rsidRPr="003F7778" w:rsidRDefault="001652B2" w:rsidP="001652B2">
      <w:pPr>
        <w:tabs>
          <w:tab w:val="left" w:pos="4950"/>
        </w:tabs>
        <w:rPr>
          <w:rFonts w:cstheme="minorHAnsi"/>
          <w:b/>
          <w:sz w:val="24"/>
          <w:szCs w:val="24"/>
        </w:rPr>
      </w:pPr>
      <w:r w:rsidRPr="003F7778">
        <w:rPr>
          <w:rFonts w:cstheme="minorHAnsi"/>
          <w:b/>
          <w:sz w:val="24"/>
          <w:szCs w:val="24"/>
        </w:rPr>
        <w:tab/>
      </w:r>
    </w:p>
    <w:p w14:paraId="2B518BF6" w14:textId="77777777" w:rsidR="001652B2" w:rsidRPr="003F7778" w:rsidRDefault="001652B2" w:rsidP="001652B2">
      <w:pPr>
        <w:jc w:val="right"/>
        <w:rPr>
          <w:rFonts w:cstheme="minorHAnsi"/>
          <w:b/>
          <w:sz w:val="24"/>
          <w:szCs w:val="24"/>
        </w:rPr>
      </w:pPr>
    </w:p>
    <w:p w14:paraId="727329EA" w14:textId="77777777" w:rsidR="001652B2" w:rsidRPr="003F7778" w:rsidRDefault="001652B2" w:rsidP="001652B2">
      <w:pPr>
        <w:tabs>
          <w:tab w:val="left" w:pos="5415"/>
        </w:tabs>
        <w:rPr>
          <w:rFonts w:cstheme="minorHAnsi"/>
          <w:b/>
          <w:sz w:val="24"/>
          <w:szCs w:val="24"/>
        </w:rPr>
      </w:pPr>
      <w:r w:rsidRPr="003F7778">
        <w:rPr>
          <w:rFonts w:cstheme="minorHAnsi"/>
          <w:b/>
          <w:sz w:val="24"/>
          <w:szCs w:val="24"/>
        </w:rPr>
        <w:tab/>
      </w:r>
    </w:p>
    <w:p w14:paraId="471BF623" w14:textId="77777777" w:rsidR="001652B2" w:rsidRPr="003F7778" w:rsidRDefault="001652B2" w:rsidP="001652B2">
      <w:pPr>
        <w:jc w:val="right"/>
        <w:rPr>
          <w:rFonts w:cstheme="minorHAnsi"/>
          <w:b/>
          <w:sz w:val="24"/>
          <w:szCs w:val="24"/>
        </w:rPr>
      </w:pPr>
    </w:p>
    <w:p w14:paraId="16BE6792" w14:textId="77777777" w:rsidR="001652B2" w:rsidRPr="003F7778" w:rsidRDefault="001652B2" w:rsidP="001652B2">
      <w:pPr>
        <w:jc w:val="right"/>
        <w:rPr>
          <w:rFonts w:cstheme="minorHAnsi"/>
          <w:b/>
          <w:sz w:val="24"/>
          <w:szCs w:val="24"/>
        </w:rPr>
      </w:pPr>
    </w:p>
    <w:p w14:paraId="21981120" w14:textId="77777777" w:rsidR="001652B2" w:rsidRPr="003F7778" w:rsidRDefault="001652B2" w:rsidP="001652B2">
      <w:pPr>
        <w:jc w:val="right"/>
        <w:rPr>
          <w:rFonts w:cstheme="minorHAnsi"/>
          <w:b/>
          <w:sz w:val="24"/>
          <w:szCs w:val="24"/>
        </w:rPr>
      </w:pPr>
    </w:p>
    <w:p w14:paraId="61D5BE3B" w14:textId="77777777" w:rsidR="001652B2" w:rsidRPr="003F7778" w:rsidRDefault="001652B2" w:rsidP="001652B2">
      <w:pPr>
        <w:jc w:val="right"/>
        <w:rPr>
          <w:rFonts w:cstheme="minorHAnsi"/>
          <w:b/>
          <w:sz w:val="24"/>
          <w:szCs w:val="24"/>
        </w:rPr>
      </w:pPr>
    </w:p>
    <w:p w14:paraId="5FEFD3D2" w14:textId="69054942" w:rsidR="001652B2" w:rsidRDefault="001652B2" w:rsidP="001652B2">
      <w:pPr>
        <w:jc w:val="right"/>
        <w:rPr>
          <w:rFonts w:cstheme="minorHAnsi"/>
          <w:b/>
          <w:sz w:val="32"/>
          <w:szCs w:val="24"/>
        </w:rPr>
      </w:pPr>
      <w:r w:rsidRPr="00C60874">
        <w:rPr>
          <w:rFonts w:cstheme="minorHAnsi"/>
          <w:b/>
          <w:sz w:val="32"/>
          <w:szCs w:val="24"/>
        </w:rPr>
        <w:t xml:space="preserve">MANUAL </w:t>
      </w:r>
      <w:r w:rsidR="00FD11AB">
        <w:rPr>
          <w:rFonts w:cstheme="minorHAnsi"/>
          <w:b/>
          <w:sz w:val="32"/>
          <w:szCs w:val="24"/>
        </w:rPr>
        <w:t xml:space="preserve">USUARIO </w:t>
      </w:r>
      <w:r w:rsidRPr="00C60874">
        <w:rPr>
          <w:rFonts w:cstheme="minorHAnsi"/>
          <w:b/>
          <w:sz w:val="32"/>
          <w:szCs w:val="24"/>
        </w:rPr>
        <w:t>MODULO</w:t>
      </w:r>
      <w:r>
        <w:rPr>
          <w:rFonts w:cstheme="minorHAnsi"/>
          <w:b/>
          <w:sz w:val="32"/>
          <w:szCs w:val="24"/>
        </w:rPr>
        <w:t xml:space="preserve"> GESTIÓN DE</w:t>
      </w:r>
      <w:r w:rsidRPr="00C60874">
        <w:rPr>
          <w:rFonts w:cstheme="minorHAnsi"/>
          <w:b/>
          <w:sz w:val="32"/>
          <w:szCs w:val="24"/>
        </w:rPr>
        <w:t xml:space="preserve"> ARCHIVO</w:t>
      </w:r>
    </w:p>
    <w:p w14:paraId="5D5FB92D" w14:textId="77777777" w:rsidR="001652B2" w:rsidRDefault="001652B2" w:rsidP="001652B2">
      <w:pPr>
        <w:rPr>
          <w:rFonts w:cstheme="minorHAnsi"/>
          <w:sz w:val="24"/>
          <w:szCs w:val="24"/>
        </w:rPr>
      </w:pPr>
      <w:r>
        <w:rPr>
          <w:rFonts w:cstheme="minorHAnsi"/>
          <w:noProof/>
          <w:sz w:val="24"/>
          <w:szCs w:val="24"/>
          <w:lang w:val="es-CO" w:eastAsia="es-CO"/>
        </w:rPr>
        <mc:AlternateContent>
          <mc:Choice Requires="wps">
            <w:drawing>
              <wp:anchor distT="4294967295" distB="4294967295" distL="114300" distR="114300" simplePos="0" relativeHeight="251669504" behindDoc="0" locked="0" layoutInCell="1" allowOverlap="1" wp14:anchorId="620F4EB9" wp14:editId="004BFBB5">
                <wp:simplePos x="0" y="0"/>
                <wp:positionH relativeFrom="column">
                  <wp:posOffset>735965</wp:posOffset>
                </wp:positionH>
                <wp:positionV relativeFrom="paragraph">
                  <wp:posOffset>63499</wp:posOffset>
                </wp:positionV>
                <wp:extent cx="4914265" cy="0"/>
                <wp:effectExtent l="0" t="19050" r="635" b="0"/>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1C7D7" id="_x0000_t32" coordsize="21600,21600" o:spt="32" o:oned="t" path="m,l21600,21600e" filled="f">
                <v:path arrowok="t" fillok="f" o:connecttype="none"/>
                <o:lock v:ext="edit" shapetype="t"/>
              </v:shapetype>
              <v:shape id="AutoShape 46" o:spid="_x0000_s1026" type="#_x0000_t32" style="position:absolute;margin-left:57.95pt;margin-top:5pt;width:386.9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fj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" strokeweight="2.25pt"/>
            </w:pict>
          </mc:Fallback>
        </mc:AlternateContent>
      </w:r>
    </w:p>
    <w:p w14:paraId="07342D80" w14:textId="77777777" w:rsidR="00932757" w:rsidRDefault="00932757" w:rsidP="001652B2">
      <w:pPr>
        <w:rPr>
          <w:rFonts w:cstheme="minorHAnsi"/>
          <w:sz w:val="24"/>
          <w:szCs w:val="24"/>
        </w:rPr>
      </w:pPr>
    </w:p>
    <w:p w14:paraId="0AFDABA2" w14:textId="77777777" w:rsidR="00932757" w:rsidRDefault="00932757" w:rsidP="001652B2">
      <w:pPr>
        <w:rPr>
          <w:rFonts w:cstheme="minorHAnsi"/>
          <w:sz w:val="24"/>
          <w:szCs w:val="24"/>
        </w:rPr>
      </w:pPr>
    </w:p>
    <w:p w14:paraId="77C24192" w14:textId="77777777" w:rsidR="00932757" w:rsidRDefault="00932757" w:rsidP="001652B2">
      <w:pPr>
        <w:rPr>
          <w:rFonts w:cstheme="minorHAnsi"/>
          <w:sz w:val="24"/>
          <w:szCs w:val="24"/>
        </w:rPr>
      </w:pPr>
    </w:p>
    <w:p w14:paraId="725A661A" w14:textId="77777777" w:rsidR="00932757" w:rsidRPr="003F7778" w:rsidRDefault="00932757" w:rsidP="001652B2">
      <w:pPr>
        <w:rPr>
          <w:rFonts w:cstheme="minorHAnsi"/>
          <w:sz w:val="24"/>
          <w:szCs w:val="24"/>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410"/>
        <w:gridCol w:w="2409"/>
        <w:gridCol w:w="3231"/>
      </w:tblGrid>
      <w:tr w:rsidR="00932757" w:rsidRPr="00701463" w14:paraId="03FADE3E" w14:textId="77777777" w:rsidTr="00375193">
        <w:trPr>
          <w:jc w:val="center"/>
        </w:trPr>
        <w:tc>
          <w:tcPr>
            <w:tcW w:w="2055" w:type="dxa"/>
          </w:tcPr>
          <w:p w14:paraId="431BE993" w14:textId="55B6ACB7" w:rsidR="00932757" w:rsidRPr="00701463" w:rsidRDefault="001652B2" w:rsidP="00375193">
            <w:pPr>
              <w:pStyle w:val="Piedepgina"/>
              <w:jc w:val="center"/>
              <w:rPr>
                <w:rFonts w:cs="Arial"/>
                <w:b/>
                <w:szCs w:val="20"/>
              </w:rPr>
            </w:pPr>
            <w:r w:rsidRPr="003F7778">
              <w:rPr>
                <w:rFonts w:cstheme="minorHAnsi"/>
                <w:sz w:val="24"/>
                <w:szCs w:val="24"/>
              </w:rPr>
              <w:br w:type="page"/>
            </w:r>
          </w:p>
        </w:tc>
        <w:tc>
          <w:tcPr>
            <w:tcW w:w="2410" w:type="dxa"/>
          </w:tcPr>
          <w:p w14:paraId="20DC8199" w14:textId="77777777" w:rsidR="00932757" w:rsidRPr="00701463" w:rsidRDefault="00932757" w:rsidP="00375193">
            <w:pPr>
              <w:pStyle w:val="Piedepgina"/>
              <w:jc w:val="center"/>
              <w:rPr>
                <w:rFonts w:cs="Arial"/>
                <w:b/>
                <w:szCs w:val="20"/>
              </w:rPr>
            </w:pPr>
            <w:r>
              <w:rPr>
                <w:rFonts w:cs="Arial"/>
                <w:b/>
                <w:szCs w:val="20"/>
              </w:rPr>
              <w:t>Elaboró</w:t>
            </w:r>
          </w:p>
        </w:tc>
        <w:tc>
          <w:tcPr>
            <w:tcW w:w="2409" w:type="dxa"/>
            <w:vAlign w:val="center"/>
          </w:tcPr>
          <w:p w14:paraId="46649237" w14:textId="77777777" w:rsidR="00932757" w:rsidRPr="00701463" w:rsidRDefault="00932757" w:rsidP="00375193">
            <w:pPr>
              <w:pStyle w:val="Piedepgina"/>
              <w:jc w:val="center"/>
              <w:rPr>
                <w:rFonts w:cs="Arial"/>
                <w:b/>
                <w:szCs w:val="20"/>
              </w:rPr>
            </w:pPr>
            <w:r w:rsidRPr="00701463">
              <w:rPr>
                <w:rFonts w:cs="Arial"/>
                <w:b/>
                <w:szCs w:val="20"/>
              </w:rPr>
              <w:t>R</w:t>
            </w:r>
            <w:r>
              <w:rPr>
                <w:rFonts w:cs="Arial"/>
                <w:b/>
                <w:szCs w:val="20"/>
              </w:rPr>
              <w:t>evisó</w:t>
            </w:r>
          </w:p>
        </w:tc>
        <w:tc>
          <w:tcPr>
            <w:tcW w:w="3231" w:type="dxa"/>
            <w:vAlign w:val="center"/>
          </w:tcPr>
          <w:p w14:paraId="1B4A1456" w14:textId="77777777" w:rsidR="00932757" w:rsidRPr="00701463" w:rsidRDefault="00932757" w:rsidP="00375193">
            <w:pPr>
              <w:pStyle w:val="Piedepgina"/>
              <w:jc w:val="center"/>
              <w:rPr>
                <w:rFonts w:cs="Arial"/>
                <w:b/>
                <w:szCs w:val="20"/>
              </w:rPr>
            </w:pPr>
            <w:r>
              <w:rPr>
                <w:rFonts w:cs="Arial"/>
                <w:b/>
                <w:szCs w:val="20"/>
              </w:rPr>
              <w:t>Aprobó</w:t>
            </w:r>
          </w:p>
        </w:tc>
      </w:tr>
      <w:tr w:rsidR="00932757" w:rsidRPr="00701463" w14:paraId="710DD9F3" w14:textId="77777777" w:rsidTr="00375193">
        <w:trPr>
          <w:trHeight w:val="442"/>
          <w:jc w:val="center"/>
        </w:trPr>
        <w:tc>
          <w:tcPr>
            <w:tcW w:w="2055" w:type="dxa"/>
            <w:vAlign w:val="center"/>
          </w:tcPr>
          <w:p w14:paraId="4A2CB070" w14:textId="77777777" w:rsidR="00932757" w:rsidRPr="00701463" w:rsidRDefault="00932757" w:rsidP="00375193">
            <w:pPr>
              <w:pStyle w:val="Piedepgina"/>
              <w:rPr>
                <w:rFonts w:cs="Arial"/>
                <w:b/>
                <w:szCs w:val="20"/>
              </w:rPr>
            </w:pPr>
            <w:r>
              <w:rPr>
                <w:rFonts w:cs="Arial"/>
                <w:b/>
                <w:szCs w:val="20"/>
              </w:rPr>
              <w:t>Firma</w:t>
            </w:r>
          </w:p>
        </w:tc>
        <w:tc>
          <w:tcPr>
            <w:tcW w:w="2410" w:type="dxa"/>
          </w:tcPr>
          <w:p w14:paraId="2F799035" w14:textId="77777777" w:rsidR="00932757" w:rsidRPr="00701463" w:rsidRDefault="00932757" w:rsidP="00375193">
            <w:pPr>
              <w:pStyle w:val="Piedepgina"/>
              <w:jc w:val="center"/>
              <w:rPr>
                <w:rFonts w:cs="Arial"/>
                <w:szCs w:val="20"/>
              </w:rPr>
            </w:pPr>
          </w:p>
        </w:tc>
        <w:tc>
          <w:tcPr>
            <w:tcW w:w="2409" w:type="dxa"/>
          </w:tcPr>
          <w:p w14:paraId="659DFAB9" w14:textId="77777777" w:rsidR="00932757" w:rsidRPr="00701463" w:rsidRDefault="00932757" w:rsidP="00375193">
            <w:pPr>
              <w:pStyle w:val="Piedepgina"/>
              <w:jc w:val="center"/>
              <w:rPr>
                <w:rFonts w:cs="Arial"/>
                <w:szCs w:val="20"/>
              </w:rPr>
            </w:pPr>
          </w:p>
        </w:tc>
        <w:tc>
          <w:tcPr>
            <w:tcW w:w="3231" w:type="dxa"/>
          </w:tcPr>
          <w:p w14:paraId="78A87142" w14:textId="77777777" w:rsidR="00932757" w:rsidRPr="00701463" w:rsidRDefault="00932757" w:rsidP="00375193">
            <w:pPr>
              <w:pStyle w:val="Piedepgina"/>
              <w:rPr>
                <w:rFonts w:cs="Arial"/>
                <w:szCs w:val="20"/>
              </w:rPr>
            </w:pPr>
          </w:p>
        </w:tc>
      </w:tr>
      <w:tr w:rsidR="00932757" w:rsidRPr="00701463" w14:paraId="3DBE272B" w14:textId="77777777" w:rsidTr="00375193">
        <w:trPr>
          <w:trHeight w:val="442"/>
          <w:jc w:val="center"/>
        </w:trPr>
        <w:tc>
          <w:tcPr>
            <w:tcW w:w="2055" w:type="dxa"/>
            <w:vAlign w:val="center"/>
          </w:tcPr>
          <w:p w14:paraId="3B6F2B8D" w14:textId="77777777" w:rsidR="00932757" w:rsidRPr="00701463" w:rsidRDefault="00932757" w:rsidP="00375193">
            <w:pPr>
              <w:pStyle w:val="Piedepgina"/>
              <w:rPr>
                <w:rFonts w:cs="Arial"/>
                <w:b/>
                <w:szCs w:val="20"/>
              </w:rPr>
            </w:pPr>
            <w:r>
              <w:rPr>
                <w:rFonts w:cs="Arial"/>
                <w:b/>
                <w:szCs w:val="20"/>
              </w:rPr>
              <w:t>Nombre</w:t>
            </w:r>
          </w:p>
        </w:tc>
        <w:tc>
          <w:tcPr>
            <w:tcW w:w="2410" w:type="dxa"/>
          </w:tcPr>
          <w:p w14:paraId="32E685D5" w14:textId="77777777" w:rsidR="00932757" w:rsidRPr="00701463" w:rsidRDefault="00932757" w:rsidP="00375193">
            <w:pPr>
              <w:pStyle w:val="Piedepgina"/>
              <w:jc w:val="center"/>
              <w:rPr>
                <w:rFonts w:cs="Arial"/>
                <w:szCs w:val="20"/>
              </w:rPr>
            </w:pPr>
          </w:p>
        </w:tc>
        <w:tc>
          <w:tcPr>
            <w:tcW w:w="2409" w:type="dxa"/>
          </w:tcPr>
          <w:p w14:paraId="50A90C67" w14:textId="77777777" w:rsidR="00932757" w:rsidRPr="00701463" w:rsidRDefault="00932757" w:rsidP="00375193">
            <w:pPr>
              <w:pStyle w:val="Piedepgina"/>
              <w:jc w:val="center"/>
              <w:rPr>
                <w:rFonts w:cs="Arial"/>
                <w:szCs w:val="20"/>
              </w:rPr>
            </w:pPr>
          </w:p>
        </w:tc>
        <w:tc>
          <w:tcPr>
            <w:tcW w:w="3231" w:type="dxa"/>
          </w:tcPr>
          <w:p w14:paraId="004DA4F6" w14:textId="77777777" w:rsidR="00932757" w:rsidRPr="00701463" w:rsidRDefault="00932757" w:rsidP="00375193">
            <w:pPr>
              <w:pStyle w:val="Piedepgina"/>
              <w:rPr>
                <w:rFonts w:cs="Arial"/>
                <w:szCs w:val="20"/>
              </w:rPr>
            </w:pPr>
          </w:p>
        </w:tc>
      </w:tr>
      <w:tr w:rsidR="00932757" w:rsidRPr="00701463" w14:paraId="49E0F227" w14:textId="77777777" w:rsidTr="00375193">
        <w:trPr>
          <w:trHeight w:val="367"/>
          <w:jc w:val="center"/>
        </w:trPr>
        <w:tc>
          <w:tcPr>
            <w:tcW w:w="2055" w:type="dxa"/>
            <w:vAlign w:val="center"/>
          </w:tcPr>
          <w:p w14:paraId="42F16022" w14:textId="77777777" w:rsidR="00932757" w:rsidRPr="00701463" w:rsidRDefault="00932757" w:rsidP="00375193">
            <w:pPr>
              <w:pStyle w:val="Piedepgina"/>
              <w:rPr>
                <w:rFonts w:cs="Arial"/>
                <w:b/>
                <w:szCs w:val="20"/>
              </w:rPr>
            </w:pPr>
            <w:r>
              <w:rPr>
                <w:rFonts w:cs="Arial"/>
                <w:b/>
                <w:szCs w:val="20"/>
              </w:rPr>
              <w:t>Cargo</w:t>
            </w:r>
          </w:p>
        </w:tc>
        <w:tc>
          <w:tcPr>
            <w:tcW w:w="2410" w:type="dxa"/>
          </w:tcPr>
          <w:p w14:paraId="4101D377" w14:textId="77777777" w:rsidR="00932757" w:rsidRPr="00701463" w:rsidRDefault="00932757" w:rsidP="00375193">
            <w:pPr>
              <w:pStyle w:val="Piedepgina"/>
              <w:jc w:val="center"/>
              <w:rPr>
                <w:rFonts w:cs="Arial"/>
                <w:szCs w:val="20"/>
              </w:rPr>
            </w:pPr>
          </w:p>
        </w:tc>
        <w:tc>
          <w:tcPr>
            <w:tcW w:w="2409" w:type="dxa"/>
          </w:tcPr>
          <w:p w14:paraId="7E1A5145" w14:textId="77777777" w:rsidR="00932757" w:rsidRPr="00701463" w:rsidRDefault="00932757" w:rsidP="00375193">
            <w:pPr>
              <w:pStyle w:val="Piedepgina"/>
              <w:jc w:val="center"/>
              <w:rPr>
                <w:rFonts w:cs="Arial"/>
                <w:szCs w:val="20"/>
              </w:rPr>
            </w:pPr>
          </w:p>
        </w:tc>
        <w:tc>
          <w:tcPr>
            <w:tcW w:w="3231" w:type="dxa"/>
          </w:tcPr>
          <w:p w14:paraId="52ACCA7D" w14:textId="77777777" w:rsidR="00932757" w:rsidRPr="00701463" w:rsidRDefault="00932757" w:rsidP="00375193">
            <w:pPr>
              <w:pStyle w:val="Piedepgina"/>
              <w:jc w:val="center"/>
              <w:rPr>
                <w:rFonts w:cs="Arial"/>
                <w:szCs w:val="20"/>
              </w:rPr>
            </w:pPr>
          </w:p>
        </w:tc>
      </w:tr>
    </w:tbl>
    <w:p w14:paraId="2293D0E2" w14:textId="5B88388E" w:rsidR="00932757" w:rsidRDefault="00932757" w:rsidP="001652B2">
      <w:pPr>
        <w:rPr>
          <w:rFonts w:cstheme="minorHAnsi"/>
          <w:sz w:val="24"/>
          <w:szCs w:val="24"/>
        </w:rPr>
      </w:pPr>
    </w:p>
    <w:p w14:paraId="5C0CCD8F" w14:textId="77777777" w:rsidR="00932757" w:rsidRDefault="00932757" w:rsidP="001652B2">
      <w:pPr>
        <w:rPr>
          <w:rFonts w:cstheme="minorHAnsi"/>
          <w:sz w:val="24"/>
          <w:szCs w:val="24"/>
        </w:rPr>
      </w:pPr>
    </w:p>
    <w:p w14:paraId="7236C20F" w14:textId="77777777" w:rsidR="00932757" w:rsidRDefault="00932757" w:rsidP="001652B2">
      <w:pPr>
        <w:rPr>
          <w:rFonts w:cstheme="minorHAnsi"/>
          <w:sz w:val="24"/>
          <w:szCs w:val="24"/>
        </w:rPr>
      </w:pPr>
    </w:p>
    <w:p w14:paraId="6139FC64" w14:textId="77777777" w:rsidR="001652B2" w:rsidRPr="005E5AF9" w:rsidRDefault="001652B2" w:rsidP="001652B2">
      <w:pPr>
        <w:jc w:val="center"/>
        <w:rPr>
          <w:rFonts w:cstheme="minorHAnsi"/>
          <w:b/>
          <w:sz w:val="24"/>
          <w:szCs w:val="24"/>
        </w:rPr>
      </w:pPr>
      <w:r w:rsidRPr="005E5AF9">
        <w:rPr>
          <w:rFonts w:cstheme="minorHAnsi"/>
          <w:b/>
          <w:sz w:val="24"/>
          <w:szCs w:val="24"/>
        </w:rPr>
        <w:lastRenderedPageBreak/>
        <w:t>Tabla de Contenido</w:t>
      </w:r>
    </w:p>
    <w:sdt>
      <w:sdtPr>
        <w:rPr>
          <w:rFonts w:asciiTheme="minorHAnsi" w:eastAsiaTheme="minorHAnsi" w:hAnsiTheme="minorHAnsi" w:cstheme="minorHAnsi"/>
          <w:color w:val="auto"/>
          <w:sz w:val="24"/>
          <w:szCs w:val="24"/>
          <w:lang w:val="es-ES" w:eastAsia="en-US"/>
        </w:rPr>
        <w:id w:val="-1467349013"/>
        <w:docPartObj>
          <w:docPartGallery w:val="Table of Contents"/>
          <w:docPartUnique/>
        </w:docPartObj>
      </w:sdtPr>
      <w:sdtEndPr>
        <w:rPr>
          <w:bCs/>
        </w:rPr>
      </w:sdtEndPr>
      <w:sdtContent>
        <w:p w14:paraId="08946A30" w14:textId="77777777" w:rsidR="001652B2" w:rsidRPr="00BA4813" w:rsidRDefault="001652B2" w:rsidP="001652B2">
          <w:pPr>
            <w:pStyle w:val="TtuloTDC"/>
            <w:tabs>
              <w:tab w:val="left" w:pos="3195"/>
            </w:tabs>
            <w:rPr>
              <w:rFonts w:asciiTheme="minorHAnsi" w:hAnsiTheme="minorHAnsi" w:cstheme="minorHAnsi"/>
              <w:sz w:val="24"/>
              <w:szCs w:val="24"/>
            </w:rPr>
          </w:pPr>
          <w:r w:rsidRPr="00BA4813">
            <w:rPr>
              <w:rFonts w:asciiTheme="minorHAnsi" w:eastAsiaTheme="minorHAnsi" w:hAnsiTheme="minorHAnsi" w:cstheme="minorHAnsi"/>
              <w:color w:val="auto"/>
              <w:sz w:val="24"/>
              <w:szCs w:val="24"/>
              <w:lang w:val="es-ES" w:eastAsia="en-US"/>
            </w:rPr>
            <w:tab/>
          </w:r>
        </w:p>
        <w:p w14:paraId="685A9A90" w14:textId="77777777" w:rsidR="000238E9" w:rsidRDefault="001652B2">
          <w:pPr>
            <w:pStyle w:val="TDC1"/>
            <w:tabs>
              <w:tab w:val="left" w:pos="440"/>
            </w:tabs>
            <w:rPr>
              <w:rFonts w:eastAsiaTheme="minorEastAsia"/>
              <w:noProof/>
              <w:lang w:val="es-CO" w:eastAsia="es-CO"/>
            </w:rPr>
          </w:pPr>
          <w:r w:rsidRPr="005E5AF9">
            <w:rPr>
              <w:rFonts w:cstheme="minorHAnsi"/>
              <w:sz w:val="24"/>
              <w:szCs w:val="24"/>
            </w:rPr>
            <w:fldChar w:fldCharType="begin"/>
          </w:r>
          <w:r w:rsidRPr="00BA4813">
            <w:rPr>
              <w:rFonts w:cstheme="minorHAnsi"/>
              <w:sz w:val="24"/>
              <w:szCs w:val="24"/>
            </w:rPr>
            <w:instrText xml:space="preserve"> TOC \o "1-3" \h \z \u </w:instrText>
          </w:r>
          <w:r w:rsidRPr="005E5AF9">
            <w:rPr>
              <w:rFonts w:cstheme="minorHAnsi"/>
              <w:sz w:val="24"/>
              <w:szCs w:val="24"/>
            </w:rPr>
            <w:fldChar w:fldCharType="separate"/>
          </w:r>
          <w:hyperlink w:anchor="_Toc86153405" w:history="1">
            <w:r w:rsidR="000238E9" w:rsidRPr="0003235B">
              <w:rPr>
                <w:rStyle w:val="Hipervnculo"/>
                <w:rFonts w:cstheme="minorHAnsi"/>
                <w:b/>
                <w:noProof/>
              </w:rPr>
              <w:t>1.</w:t>
            </w:r>
            <w:r w:rsidR="000238E9">
              <w:rPr>
                <w:rFonts w:eastAsiaTheme="minorEastAsia"/>
                <w:noProof/>
                <w:lang w:val="es-CO" w:eastAsia="es-CO"/>
              </w:rPr>
              <w:tab/>
            </w:r>
            <w:r w:rsidR="000238E9" w:rsidRPr="0003235B">
              <w:rPr>
                <w:rStyle w:val="Hipervnculo"/>
                <w:rFonts w:cstheme="minorHAnsi"/>
                <w:b/>
                <w:noProof/>
              </w:rPr>
              <w:t>INTRODUCCIÓN</w:t>
            </w:r>
            <w:r w:rsidR="000238E9">
              <w:rPr>
                <w:noProof/>
                <w:webHidden/>
              </w:rPr>
              <w:tab/>
            </w:r>
            <w:r w:rsidR="000238E9">
              <w:rPr>
                <w:noProof/>
                <w:webHidden/>
              </w:rPr>
              <w:fldChar w:fldCharType="begin"/>
            </w:r>
            <w:r w:rsidR="000238E9">
              <w:rPr>
                <w:noProof/>
                <w:webHidden/>
              </w:rPr>
              <w:instrText xml:space="preserve"> PAGEREF _Toc86153405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76E86FE2" w14:textId="77777777" w:rsidR="000238E9" w:rsidRDefault="00B70A77">
          <w:pPr>
            <w:pStyle w:val="TDC1"/>
            <w:tabs>
              <w:tab w:val="left" w:pos="440"/>
            </w:tabs>
            <w:rPr>
              <w:rFonts w:eastAsiaTheme="minorEastAsia"/>
              <w:noProof/>
              <w:lang w:val="es-CO" w:eastAsia="es-CO"/>
            </w:rPr>
          </w:pPr>
          <w:hyperlink w:anchor="_Toc86153406" w:history="1">
            <w:r w:rsidR="000238E9" w:rsidRPr="0003235B">
              <w:rPr>
                <w:rStyle w:val="Hipervnculo"/>
                <w:rFonts w:cstheme="minorHAnsi"/>
                <w:b/>
                <w:noProof/>
              </w:rPr>
              <w:t>2.</w:t>
            </w:r>
            <w:r w:rsidR="000238E9">
              <w:rPr>
                <w:rFonts w:eastAsiaTheme="minorEastAsia"/>
                <w:noProof/>
                <w:lang w:val="es-CO" w:eastAsia="es-CO"/>
              </w:rPr>
              <w:tab/>
            </w:r>
            <w:r w:rsidR="000238E9" w:rsidRPr="0003235B">
              <w:rPr>
                <w:rStyle w:val="Hipervnculo"/>
                <w:rFonts w:cstheme="minorHAnsi"/>
                <w:b/>
                <w:noProof/>
              </w:rPr>
              <w:t>OBJETIVO</w:t>
            </w:r>
            <w:r w:rsidR="000238E9">
              <w:rPr>
                <w:noProof/>
                <w:webHidden/>
              </w:rPr>
              <w:tab/>
            </w:r>
            <w:r w:rsidR="000238E9">
              <w:rPr>
                <w:noProof/>
                <w:webHidden/>
              </w:rPr>
              <w:fldChar w:fldCharType="begin"/>
            </w:r>
            <w:r w:rsidR="000238E9">
              <w:rPr>
                <w:noProof/>
                <w:webHidden/>
              </w:rPr>
              <w:instrText xml:space="preserve"> PAGEREF _Toc86153406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4E192EAE" w14:textId="77777777" w:rsidR="000238E9" w:rsidRDefault="00B70A77">
          <w:pPr>
            <w:pStyle w:val="TDC1"/>
            <w:tabs>
              <w:tab w:val="left" w:pos="440"/>
            </w:tabs>
            <w:rPr>
              <w:rFonts w:eastAsiaTheme="minorEastAsia"/>
              <w:noProof/>
              <w:lang w:val="es-CO" w:eastAsia="es-CO"/>
            </w:rPr>
          </w:pPr>
          <w:hyperlink w:anchor="_Toc86153407" w:history="1">
            <w:r w:rsidR="000238E9" w:rsidRPr="0003235B">
              <w:rPr>
                <w:rStyle w:val="Hipervnculo"/>
                <w:rFonts w:cstheme="minorHAnsi"/>
                <w:b/>
                <w:noProof/>
              </w:rPr>
              <w:t>3.</w:t>
            </w:r>
            <w:r w:rsidR="000238E9">
              <w:rPr>
                <w:rFonts w:eastAsiaTheme="minorEastAsia"/>
                <w:noProof/>
                <w:lang w:val="es-CO" w:eastAsia="es-CO"/>
              </w:rPr>
              <w:tab/>
            </w:r>
            <w:r w:rsidR="000238E9" w:rsidRPr="0003235B">
              <w:rPr>
                <w:rStyle w:val="Hipervnculo"/>
                <w:rFonts w:cstheme="minorHAnsi"/>
                <w:b/>
                <w:noProof/>
              </w:rPr>
              <w:t>ALCANCE</w:t>
            </w:r>
            <w:r w:rsidR="000238E9">
              <w:rPr>
                <w:noProof/>
                <w:webHidden/>
              </w:rPr>
              <w:tab/>
            </w:r>
            <w:r w:rsidR="000238E9">
              <w:rPr>
                <w:noProof/>
                <w:webHidden/>
              </w:rPr>
              <w:fldChar w:fldCharType="begin"/>
            </w:r>
            <w:r w:rsidR="000238E9">
              <w:rPr>
                <w:noProof/>
                <w:webHidden/>
              </w:rPr>
              <w:instrText xml:space="preserve"> PAGEREF _Toc86153407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3720B389" w14:textId="77777777" w:rsidR="000238E9" w:rsidRDefault="00B70A77">
          <w:pPr>
            <w:pStyle w:val="TDC1"/>
            <w:rPr>
              <w:rFonts w:eastAsiaTheme="minorEastAsia"/>
              <w:noProof/>
              <w:lang w:val="es-CO" w:eastAsia="es-CO"/>
            </w:rPr>
          </w:pPr>
          <w:hyperlink w:anchor="_Toc86153408" w:history="1">
            <w:r w:rsidR="000238E9" w:rsidRPr="0003235B">
              <w:rPr>
                <w:rStyle w:val="Hipervnculo"/>
                <w:rFonts w:cstheme="minorHAnsi"/>
                <w:noProof/>
              </w:rPr>
              <w:t>El manual aplica para todos los funcionarios y contratistas en el uso del módulo de gestión de archivo de la plataforma Extranet de la Entidad</w:t>
            </w:r>
            <w:r w:rsidR="000238E9">
              <w:rPr>
                <w:noProof/>
                <w:webHidden/>
              </w:rPr>
              <w:tab/>
            </w:r>
            <w:r w:rsidR="000238E9">
              <w:rPr>
                <w:noProof/>
                <w:webHidden/>
              </w:rPr>
              <w:fldChar w:fldCharType="begin"/>
            </w:r>
            <w:r w:rsidR="000238E9">
              <w:rPr>
                <w:noProof/>
                <w:webHidden/>
              </w:rPr>
              <w:instrText xml:space="preserve"> PAGEREF _Toc86153408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7C945EF0" w14:textId="77777777" w:rsidR="000238E9" w:rsidRDefault="00B70A77">
          <w:pPr>
            <w:pStyle w:val="TDC1"/>
            <w:tabs>
              <w:tab w:val="left" w:pos="440"/>
            </w:tabs>
            <w:rPr>
              <w:rFonts w:eastAsiaTheme="minorEastAsia"/>
              <w:noProof/>
              <w:lang w:val="es-CO" w:eastAsia="es-CO"/>
            </w:rPr>
          </w:pPr>
          <w:hyperlink w:anchor="_Toc86153409" w:history="1">
            <w:r w:rsidR="000238E9" w:rsidRPr="0003235B">
              <w:rPr>
                <w:rStyle w:val="Hipervnculo"/>
                <w:rFonts w:cstheme="minorHAnsi"/>
                <w:b/>
                <w:noProof/>
              </w:rPr>
              <w:t>4.</w:t>
            </w:r>
            <w:r w:rsidR="000238E9">
              <w:rPr>
                <w:rFonts w:eastAsiaTheme="minorEastAsia"/>
                <w:noProof/>
                <w:lang w:val="es-CO" w:eastAsia="es-CO"/>
              </w:rPr>
              <w:tab/>
            </w:r>
            <w:r w:rsidR="000238E9" w:rsidRPr="0003235B">
              <w:rPr>
                <w:rStyle w:val="Hipervnculo"/>
                <w:rFonts w:cstheme="minorHAnsi"/>
                <w:b/>
                <w:noProof/>
              </w:rPr>
              <w:t>DESCRIPCIÓN DE ACTIVIDADES</w:t>
            </w:r>
            <w:r w:rsidR="000238E9">
              <w:rPr>
                <w:noProof/>
                <w:webHidden/>
              </w:rPr>
              <w:tab/>
            </w:r>
            <w:r w:rsidR="000238E9">
              <w:rPr>
                <w:noProof/>
                <w:webHidden/>
              </w:rPr>
              <w:fldChar w:fldCharType="begin"/>
            </w:r>
            <w:r w:rsidR="000238E9">
              <w:rPr>
                <w:noProof/>
                <w:webHidden/>
              </w:rPr>
              <w:instrText xml:space="preserve"> PAGEREF _Toc86153409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630B2B06" w14:textId="77777777" w:rsidR="000238E9" w:rsidRDefault="00B70A77">
          <w:pPr>
            <w:pStyle w:val="TDC1"/>
            <w:tabs>
              <w:tab w:val="left" w:pos="660"/>
            </w:tabs>
            <w:rPr>
              <w:rFonts w:eastAsiaTheme="minorEastAsia"/>
              <w:noProof/>
              <w:lang w:val="es-CO" w:eastAsia="es-CO"/>
            </w:rPr>
          </w:pPr>
          <w:hyperlink w:anchor="_Toc86153410" w:history="1">
            <w:r w:rsidR="000238E9" w:rsidRPr="0003235B">
              <w:rPr>
                <w:rStyle w:val="Hipervnculo"/>
                <w:rFonts w:cstheme="minorHAnsi"/>
                <w:b/>
                <w:noProof/>
              </w:rPr>
              <w:t>4.1</w:t>
            </w:r>
            <w:r w:rsidR="000238E9">
              <w:rPr>
                <w:rFonts w:eastAsiaTheme="minorEastAsia"/>
                <w:noProof/>
                <w:lang w:val="es-CO" w:eastAsia="es-CO"/>
              </w:rPr>
              <w:tab/>
            </w:r>
            <w:r w:rsidR="000238E9" w:rsidRPr="0003235B">
              <w:rPr>
                <w:rStyle w:val="Hipervnculo"/>
                <w:rFonts w:cstheme="minorHAnsi"/>
                <w:b/>
                <w:noProof/>
              </w:rPr>
              <w:t>INGRESO AL SISTEMA</w:t>
            </w:r>
            <w:r w:rsidR="000238E9">
              <w:rPr>
                <w:noProof/>
                <w:webHidden/>
              </w:rPr>
              <w:tab/>
            </w:r>
            <w:r w:rsidR="000238E9">
              <w:rPr>
                <w:noProof/>
                <w:webHidden/>
              </w:rPr>
              <w:fldChar w:fldCharType="begin"/>
            </w:r>
            <w:r w:rsidR="000238E9">
              <w:rPr>
                <w:noProof/>
                <w:webHidden/>
              </w:rPr>
              <w:instrText xml:space="preserve"> PAGEREF _Toc86153410 \h </w:instrText>
            </w:r>
            <w:r w:rsidR="000238E9">
              <w:rPr>
                <w:noProof/>
                <w:webHidden/>
              </w:rPr>
            </w:r>
            <w:r w:rsidR="000238E9">
              <w:rPr>
                <w:noProof/>
                <w:webHidden/>
              </w:rPr>
              <w:fldChar w:fldCharType="separate"/>
            </w:r>
            <w:r w:rsidR="000238E9">
              <w:rPr>
                <w:noProof/>
                <w:webHidden/>
              </w:rPr>
              <w:t>3</w:t>
            </w:r>
            <w:r w:rsidR="000238E9">
              <w:rPr>
                <w:noProof/>
                <w:webHidden/>
              </w:rPr>
              <w:fldChar w:fldCharType="end"/>
            </w:r>
          </w:hyperlink>
        </w:p>
        <w:p w14:paraId="3E7E7F8A" w14:textId="77777777" w:rsidR="000238E9" w:rsidRDefault="00B70A77">
          <w:pPr>
            <w:pStyle w:val="TDC2"/>
            <w:tabs>
              <w:tab w:val="right" w:leader="dot" w:pos="8494"/>
            </w:tabs>
            <w:rPr>
              <w:rFonts w:eastAsiaTheme="minorEastAsia"/>
              <w:noProof/>
              <w:lang w:val="es-CO" w:eastAsia="es-CO"/>
            </w:rPr>
          </w:pPr>
          <w:hyperlink w:anchor="_Toc86153411" w:history="1">
            <w:r w:rsidR="000238E9" w:rsidRPr="0003235B">
              <w:rPr>
                <w:rStyle w:val="Hipervnculo"/>
                <w:rFonts w:eastAsia="Calibri" w:cstheme="minorHAnsi"/>
                <w:b/>
                <w:noProof/>
              </w:rPr>
              <w:t>4.1.1 Ol</w:t>
            </w:r>
            <w:r w:rsidR="000238E9" w:rsidRPr="0003235B">
              <w:rPr>
                <w:rStyle w:val="Hipervnculo"/>
                <w:rFonts w:eastAsia="Calibri" w:cstheme="minorHAnsi"/>
                <w:b/>
                <w:noProof/>
                <w:spacing w:val="-1"/>
              </w:rPr>
              <w:t>v</w:t>
            </w:r>
            <w:r w:rsidR="000238E9" w:rsidRPr="0003235B">
              <w:rPr>
                <w:rStyle w:val="Hipervnculo"/>
                <w:rFonts w:eastAsia="Calibri" w:cstheme="minorHAnsi"/>
                <w:b/>
                <w:noProof/>
                <w:spacing w:val="1"/>
              </w:rPr>
              <w:t>i</w:t>
            </w:r>
            <w:r w:rsidR="000238E9" w:rsidRPr="0003235B">
              <w:rPr>
                <w:rStyle w:val="Hipervnculo"/>
                <w:rFonts w:eastAsia="Calibri" w:cstheme="minorHAnsi"/>
                <w:b/>
                <w:noProof/>
                <w:spacing w:val="-1"/>
              </w:rPr>
              <w:t>d</w:t>
            </w:r>
            <w:r w:rsidR="000238E9" w:rsidRPr="0003235B">
              <w:rPr>
                <w:rStyle w:val="Hipervnculo"/>
                <w:rFonts w:eastAsia="Calibri" w:cstheme="minorHAnsi"/>
                <w:b/>
                <w:noProof/>
              </w:rPr>
              <w:t>o</w:t>
            </w:r>
            <w:r w:rsidR="000238E9" w:rsidRPr="0003235B">
              <w:rPr>
                <w:rStyle w:val="Hipervnculo"/>
                <w:rFonts w:eastAsia="Calibri" w:cstheme="minorHAnsi"/>
                <w:b/>
                <w:noProof/>
                <w:spacing w:val="-1"/>
              </w:rPr>
              <w:t xml:space="preserve"> </w:t>
            </w:r>
            <w:r w:rsidR="000238E9" w:rsidRPr="0003235B">
              <w:rPr>
                <w:rStyle w:val="Hipervnculo"/>
                <w:rFonts w:eastAsia="Calibri" w:cstheme="minorHAnsi"/>
                <w:b/>
                <w:noProof/>
              </w:rPr>
              <w:t>de</w:t>
            </w:r>
            <w:r w:rsidR="000238E9" w:rsidRPr="0003235B">
              <w:rPr>
                <w:rStyle w:val="Hipervnculo"/>
                <w:rFonts w:eastAsia="Calibri" w:cstheme="minorHAnsi"/>
                <w:b/>
                <w:noProof/>
                <w:spacing w:val="-1"/>
              </w:rPr>
              <w:t xml:space="preserve"> </w:t>
            </w:r>
            <w:r w:rsidR="000238E9" w:rsidRPr="0003235B">
              <w:rPr>
                <w:rStyle w:val="Hipervnculo"/>
                <w:rFonts w:eastAsia="Calibri" w:cstheme="minorHAnsi"/>
                <w:b/>
                <w:noProof/>
                <w:spacing w:val="1"/>
              </w:rPr>
              <w:t>C</w:t>
            </w:r>
            <w:r w:rsidR="000238E9" w:rsidRPr="0003235B">
              <w:rPr>
                <w:rStyle w:val="Hipervnculo"/>
                <w:rFonts w:eastAsia="Calibri" w:cstheme="minorHAnsi"/>
                <w:b/>
                <w:noProof/>
                <w:spacing w:val="-1"/>
              </w:rPr>
              <w:t>on</w:t>
            </w:r>
            <w:r w:rsidR="000238E9" w:rsidRPr="0003235B">
              <w:rPr>
                <w:rStyle w:val="Hipervnculo"/>
                <w:rFonts w:eastAsia="Calibri" w:cstheme="minorHAnsi"/>
                <w:b/>
                <w:noProof/>
              </w:rPr>
              <w:t>t</w:t>
            </w:r>
            <w:r w:rsidR="000238E9" w:rsidRPr="0003235B">
              <w:rPr>
                <w:rStyle w:val="Hipervnculo"/>
                <w:rFonts w:eastAsia="Calibri" w:cstheme="minorHAnsi"/>
                <w:b/>
                <w:noProof/>
                <w:spacing w:val="1"/>
              </w:rPr>
              <w:t>r</w:t>
            </w:r>
            <w:r w:rsidR="000238E9" w:rsidRPr="0003235B">
              <w:rPr>
                <w:rStyle w:val="Hipervnculo"/>
                <w:rFonts w:eastAsia="Calibri" w:cstheme="minorHAnsi"/>
                <w:b/>
                <w:noProof/>
                <w:spacing w:val="-1"/>
              </w:rPr>
              <w:t>a</w:t>
            </w:r>
            <w:r w:rsidR="000238E9" w:rsidRPr="0003235B">
              <w:rPr>
                <w:rStyle w:val="Hipervnculo"/>
                <w:rFonts w:eastAsia="Calibri" w:cstheme="minorHAnsi"/>
                <w:b/>
                <w:noProof/>
              </w:rPr>
              <w:t>s</w:t>
            </w:r>
            <w:r w:rsidR="000238E9" w:rsidRPr="0003235B">
              <w:rPr>
                <w:rStyle w:val="Hipervnculo"/>
                <w:rFonts w:eastAsia="Calibri" w:cstheme="minorHAnsi"/>
                <w:b/>
                <w:noProof/>
                <w:spacing w:val="-1"/>
              </w:rPr>
              <w:t>eña</w:t>
            </w:r>
            <w:r w:rsidR="000238E9">
              <w:rPr>
                <w:noProof/>
                <w:webHidden/>
              </w:rPr>
              <w:tab/>
            </w:r>
            <w:r w:rsidR="000238E9">
              <w:rPr>
                <w:noProof/>
                <w:webHidden/>
              </w:rPr>
              <w:fldChar w:fldCharType="begin"/>
            </w:r>
            <w:r w:rsidR="000238E9">
              <w:rPr>
                <w:noProof/>
                <w:webHidden/>
              </w:rPr>
              <w:instrText xml:space="preserve"> PAGEREF _Toc86153411 \h </w:instrText>
            </w:r>
            <w:r w:rsidR="000238E9">
              <w:rPr>
                <w:noProof/>
                <w:webHidden/>
              </w:rPr>
            </w:r>
            <w:r w:rsidR="000238E9">
              <w:rPr>
                <w:noProof/>
                <w:webHidden/>
              </w:rPr>
              <w:fldChar w:fldCharType="separate"/>
            </w:r>
            <w:r w:rsidR="000238E9">
              <w:rPr>
                <w:noProof/>
                <w:webHidden/>
              </w:rPr>
              <w:t>4</w:t>
            </w:r>
            <w:r w:rsidR="000238E9">
              <w:rPr>
                <w:noProof/>
                <w:webHidden/>
              </w:rPr>
              <w:fldChar w:fldCharType="end"/>
            </w:r>
          </w:hyperlink>
        </w:p>
        <w:p w14:paraId="15EF9C5D" w14:textId="77777777" w:rsidR="000238E9" w:rsidRDefault="00B70A77">
          <w:pPr>
            <w:pStyle w:val="TDC1"/>
            <w:tabs>
              <w:tab w:val="left" w:pos="880"/>
            </w:tabs>
            <w:rPr>
              <w:rFonts w:eastAsiaTheme="minorEastAsia"/>
              <w:noProof/>
              <w:lang w:val="es-CO" w:eastAsia="es-CO"/>
            </w:rPr>
          </w:pPr>
          <w:hyperlink w:anchor="_Toc86153412" w:history="1">
            <w:r w:rsidR="000238E9" w:rsidRPr="0003235B">
              <w:rPr>
                <w:rStyle w:val="Hipervnculo"/>
                <w:rFonts w:cstheme="minorHAnsi"/>
                <w:b/>
                <w:noProof/>
                <w:lang w:val="es-CO" w:eastAsia="es-CO"/>
              </w:rPr>
              <w:t>4.1.2</w:t>
            </w:r>
            <w:r w:rsidR="000238E9">
              <w:rPr>
                <w:rFonts w:eastAsiaTheme="minorEastAsia"/>
                <w:noProof/>
                <w:lang w:val="es-CO" w:eastAsia="es-CO"/>
              </w:rPr>
              <w:tab/>
            </w:r>
            <w:r w:rsidR="000238E9" w:rsidRPr="0003235B">
              <w:rPr>
                <w:rStyle w:val="Hipervnculo"/>
                <w:rFonts w:cstheme="minorHAnsi"/>
                <w:b/>
                <w:noProof/>
                <w:lang w:val="es-CO" w:eastAsia="es-CO"/>
              </w:rPr>
              <w:t>MODULO GESTIÓN DE ARCHIVO</w:t>
            </w:r>
            <w:r w:rsidR="000238E9">
              <w:rPr>
                <w:noProof/>
                <w:webHidden/>
              </w:rPr>
              <w:tab/>
            </w:r>
            <w:r w:rsidR="000238E9">
              <w:rPr>
                <w:noProof/>
                <w:webHidden/>
              </w:rPr>
              <w:fldChar w:fldCharType="begin"/>
            </w:r>
            <w:r w:rsidR="000238E9">
              <w:rPr>
                <w:noProof/>
                <w:webHidden/>
              </w:rPr>
              <w:instrText xml:space="preserve"> PAGEREF _Toc86153412 \h </w:instrText>
            </w:r>
            <w:r w:rsidR="000238E9">
              <w:rPr>
                <w:noProof/>
                <w:webHidden/>
              </w:rPr>
            </w:r>
            <w:r w:rsidR="000238E9">
              <w:rPr>
                <w:noProof/>
                <w:webHidden/>
              </w:rPr>
              <w:fldChar w:fldCharType="separate"/>
            </w:r>
            <w:r w:rsidR="000238E9">
              <w:rPr>
                <w:noProof/>
                <w:webHidden/>
              </w:rPr>
              <w:t>6</w:t>
            </w:r>
            <w:r w:rsidR="000238E9">
              <w:rPr>
                <w:noProof/>
                <w:webHidden/>
              </w:rPr>
              <w:fldChar w:fldCharType="end"/>
            </w:r>
          </w:hyperlink>
        </w:p>
        <w:p w14:paraId="244E5D59" w14:textId="77777777" w:rsidR="000238E9" w:rsidRDefault="00B70A77">
          <w:pPr>
            <w:pStyle w:val="TDC2"/>
            <w:tabs>
              <w:tab w:val="right" w:leader="dot" w:pos="8494"/>
            </w:tabs>
            <w:rPr>
              <w:rFonts w:eastAsiaTheme="minorEastAsia"/>
              <w:noProof/>
              <w:lang w:val="es-CO" w:eastAsia="es-CO"/>
            </w:rPr>
          </w:pPr>
          <w:hyperlink w:anchor="_Toc86153413" w:history="1">
            <w:r w:rsidR="000238E9" w:rsidRPr="0003235B">
              <w:rPr>
                <w:rStyle w:val="Hipervnculo"/>
                <w:rFonts w:cstheme="minorHAnsi"/>
                <w:b/>
                <w:noProof/>
              </w:rPr>
              <w:t>4.1.3 Nuevo Expediente</w:t>
            </w:r>
            <w:r w:rsidR="000238E9">
              <w:rPr>
                <w:noProof/>
                <w:webHidden/>
              </w:rPr>
              <w:tab/>
            </w:r>
            <w:r w:rsidR="000238E9">
              <w:rPr>
                <w:noProof/>
                <w:webHidden/>
              </w:rPr>
              <w:fldChar w:fldCharType="begin"/>
            </w:r>
            <w:r w:rsidR="000238E9">
              <w:rPr>
                <w:noProof/>
                <w:webHidden/>
              </w:rPr>
              <w:instrText xml:space="preserve"> PAGEREF _Toc86153413 \h </w:instrText>
            </w:r>
            <w:r w:rsidR="000238E9">
              <w:rPr>
                <w:noProof/>
                <w:webHidden/>
              </w:rPr>
            </w:r>
            <w:r w:rsidR="000238E9">
              <w:rPr>
                <w:noProof/>
                <w:webHidden/>
              </w:rPr>
              <w:fldChar w:fldCharType="separate"/>
            </w:r>
            <w:r w:rsidR="000238E9">
              <w:rPr>
                <w:noProof/>
                <w:webHidden/>
              </w:rPr>
              <w:t>7</w:t>
            </w:r>
            <w:r w:rsidR="000238E9">
              <w:rPr>
                <w:noProof/>
                <w:webHidden/>
              </w:rPr>
              <w:fldChar w:fldCharType="end"/>
            </w:r>
          </w:hyperlink>
        </w:p>
        <w:p w14:paraId="6D5FF6B2" w14:textId="77777777" w:rsidR="000238E9" w:rsidRDefault="00B70A77">
          <w:pPr>
            <w:pStyle w:val="TDC3"/>
            <w:tabs>
              <w:tab w:val="left" w:pos="1320"/>
              <w:tab w:val="right" w:leader="dot" w:pos="8494"/>
            </w:tabs>
            <w:rPr>
              <w:rFonts w:eastAsiaTheme="minorEastAsia"/>
              <w:noProof/>
              <w:lang w:val="es-CO" w:eastAsia="es-CO"/>
            </w:rPr>
          </w:pPr>
          <w:hyperlink w:anchor="_Toc86153414" w:history="1">
            <w:r w:rsidR="000238E9" w:rsidRPr="0003235B">
              <w:rPr>
                <w:rStyle w:val="Hipervnculo"/>
                <w:rFonts w:cstheme="minorHAnsi"/>
                <w:b/>
                <w:bCs/>
                <w:i/>
                <w:iCs/>
                <w:noProof/>
              </w:rPr>
              <w:t>4.1.3</w:t>
            </w:r>
            <w:r w:rsidR="000238E9">
              <w:rPr>
                <w:rFonts w:eastAsiaTheme="minorEastAsia"/>
                <w:noProof/>
                <w:lang w:val="es-CO" w:eastAsia="es-CO"/>
              </w:rPr>
              <w:tab/>
            </w:r>
            <w:r w:rsidR="000238E9" w:rsidRPr="0003235B">
              <w:rPr>
                <w:rStyle w:val="Hipervnculo"/>
                <w:rFonts w:cstheme="minorHAnsi"/>
                <w:b/>
                <w:bCs/>
                <w:i/>
                <w:iCs/>
                <w:noProof/>
              </w:rPr>
              <w:t>Datos Básicos</w:t>
            </w:r>
            <w:r w:rsidR="000238E9">
              <w:rPr>
                <w:noProof/>
                <w:webHidden/>
              </w:rPr>
              <w:tab/>
            </w:r>
            <w:r w:rsidR="000238E9">
              <w:rPr>
                <w:noProof/>
                <w:webHidden/>
              </w:rPr>
              <w:fldChar w:fldCharType="begin"/>
            </w:r>
            <w:r w:rsidR="000238E9">
              <w:rPr>
                <w:noProof/>
                <w:webHidden/>
              </w:rPr>
              <w:instrText xml:space="preserve"> PAGEREF _Toc86153414 \h </w:instrText>
            </w:r>
            <w:r w:rsidR="000238E9">
              <w:rPr>
                <w:noProof/>
                <w:webHidden/>
              </w:rPr>
            </w:r>
            <w:r w:rsidR="000238E9">
              <w:rPr>
                <w:noProof/>
                <w:webHidden/>
              </w:rPr>
              <w:fldChar w:fldCharType="separate"/>
            </w:r>
            <w:r w:rsidR="000238E9">
              <w:rPr>
                <w:noProof/>
                <w:webHidden/>
              </w:rPr>
              <w:t>9</w:t>
            </w:r>
            <w:r w:rsidR="000238E9">
              <w:rPr>
                <w:noProof/>
                <w:webHidden/>
              </w:rPr>
              <w:fldChar w:fldCharType="end"/>
            </w:r>
          </w:hyperlink>
        </w:p>
        <w:p w14:paraId="158802ED" w14:textId="77777777" w:rsidR="000238E9" w:rsidRDefault="00B70A77">
          <w:pPr>
            <w:pStyle w:val="TDC3"/>
            <w:tabs>
              <w:tab w:val="left" w:pos="1320"/>
              <w:tab w:val="right" w:leader="dot" w:pos="8494"/>
            </w:tabs>
            <w:rPr>
              <w:rFonts w:eastAsiaTheme="minorEastAsia"/>
              <w:noProof/>
              <w:lang w:val="es-CO" w:eastAsia="es-CO"/>
            </w:rPr>
          </w:pPr>
          <w:hyperlink w:anchor="_Toc86153415" w:history="1">
            <w:r w:rsidR="000238E9" w:rsidRPr="0003235B">
              <w:rPr>
                <w:rStyle w:val="Hipervnculo"/>
                <w:rFonts w:cstheme="minorHAnsi"/>
                <w:b/>
                <w:bCs/>
                <w:i/>
                <w:iCs/>
                <w:noProof/>
              </w:rPr>
              <w:t>4.1.4</w:t>
            </w:r>
            <w:r w:rsidR="000238E9">
              <w:rPr>
                <w:rFonts w:eastAsiaTheme="minorEastAsia"/>
                <w:noProof/>
                <w:lang w:val="es-CO" w:eastAsia="es-CO"/>
              </w:rPr>
              <w:tab/>
            </w:r>
            <w:r w:rsidR="000238E9" w:rsidRPr="0003235B">
              <w:rPr>
                <w:rStyle w:val="Hipervnculo"/>
                <w:rFonts w:cstheme="minorHAnsi"/>
                <w:b/>
                <w:bCs/>
                <w:i/>
                <w:iCs/>
                <w:noProof/>
              </w:rPr>
              <w:t>Documentos</w:t>
            </w:r>
            <w:r w:rsidR="000238E9">
              <w:rPr>
                <w:noProof/>
                <w:webHidden/>
              </w:rPr>
              <w:tab/>
            </w:r>
            <w:r w:rsidR="000238E9">
              <w:rPr>
                <w:noProof/>
                <w:webHidden/>
              </w:rPr>
              <w:fldChar w:fldCharType="begin"/>
            </w:r>
            <w:r w:rsidR="000238E9">
              <w:rPr>
                <w:noProof/>
                <w:webHidden/>
              </w:rPr>
              <w:instrText xml:space="preserve"> PAGEREF _Toc86153415 \h </w:instrText>
            </w:r>
            <w:r w:rsidR="000238E9">
              <w:rPr>
                <w:noProof/>
                <w:webHidden/>
              </w:rPr>
            </w:r>
            <w:r w:rsidR="000238E9">
              <w:rPr>
                <w:noProof/>
                <w:webHidden/>
              </w:rPr>
              <w:fldChar w:fldCharType="separate"/>
            </w:r>
            <w:r w:rsidR="000238E9">
              <w:rPr>
                <w:noProof/>
                <w:webHidden/>
              </w:rPr>
              <w:t>11</w:t>
            </w:r>
            <w:r w:rsidR="000238E9">
              <w:rPr>
                <w:noProof/>
                <w:webHidden/>
              </w:rPr>
              <w:fldChar w:fldCharType="end"/>
            </w:r>
          </w:hyperlink>
        </w:p>
        <w:p w14:paraId="1DE5061B" w14:textId="77777777" w:rsidR="000238E9" w:rsidRDefault="00B70A77">
          <w:pPr>
            <w:pStyle w:val="TDC3"/>
            <w:tabs>
              <w:tab w:val="left" w:pos="1320"/>
              <w:tab w:val="right" w:leader="dot" w:pos="8494"/>
            </w:tabs>
            <w:rPr>
              <w:rFonts w:eastAsiaTheme="minorEastAsia"/>
              <w:noProof/>
              <w:lang w:val="es-CO" w:eastAsia="es-CO"/>
            </w:rPr>
          </w:pPr>
          <w:hyperlink w:anchor="_Toc86153416" w:history="1">
            <w:r w:rsidR="000238E9" w:rsidRPr="0003235B">
              <w:rPr>
                <w:rStyle w:val="Hipervnculo"/>
                <w:rFonts w:cstheme="minorHAnsi"/>
                <w:b/>
                <w:bCs/>
                <w:i/>
                <w:iCs/>
                <w:noProof/>
              </w:rPr>
              <w:t>4.1.5</w:t>
            </w:r>
            <w:r w:rsidR="000238E9">
              <w:rPr>
                <w:rFonts w:eastAsiaTheme="minorEastAsia"/>
                <w:noProof/>
                <w:lang w:val="es-CO" w:eastAsia="es-CO"/>
              </w:rPr>
              <w:tab/>
            </w:r>
            <w:r w:rsidR="000238E9" w:rsidRPr="0003235B">
              <w:rPr>
                <w:rStyle w:val="Hipervnculo"/>
                <w:rFonts w:cstheme="minorHAnsi"/>
                <w:b/>
                <w:bCs/>
                <w:i/>
                <w:iCs/>
                <w:noProof/>
              </w:rPr>
              <w:t>Notas</w:t>
            </w:r>
            <w:r w:rsidR="000238E9">
              <w:rPr>
                <w:noProof/>
                <w:webHidden/>
              </w:rPr>
              <w:tab/>
            </w:r>
            <w:r w:rsidR="000238E9">
              <w:rPr>
                <w:noProof/>
                <w:webHidden/>
              </w:rPr>
              <w:fldChar w:fldCharType="begin"/>
            </w:r>
            <w:r w:rsidR="000238E9">
              <w:rPr>
                <w:noProof/>
                <w:webHidden/>
              </w:rPr>
              <w:instrText xml:space="preserve"> PAGEREF _Toc86153416 \h </w:instrText>
            </w:r>
            <w:r w:rsidR="000238E9">
              <w:rPr>
                <w:noProof/>
                <w:webHidden/>
              </w:rPr>
            </w:r>
            <w:r w:rsidR="000238E9">
              <w:rPr>
                <w:noProof/>
                <w:webHidden/>
              </w:rPr>
              <w:fldChar w:fldCharType="separate"/>
            </w:r>
            <w:r w:rsidR="000238E9">
              <w:rPr>
                <w:noProof/>
                <w:webHidden/>
              </w:rPr>
              <w:t>18</w:t>
            </w:r>
            <w:r w:rsidR="000238E9">
              <w:rPr>
                <w:noProof/>
                <w:webHidden/>
              </w:rPr>
              <w:fldChar w:fldCharType="end"/>
            </w:r>
          </w:hyperlink>
        </w:p>
        <w:p w14:paraId="762802A3" w14:textId="77777777" w:rsidR="000238E9" w:rsidRDefault="00B70A77">
          <w:pPr>
            <w:pStyle w:val="TDC3"/>
            <w:tabs>
              <w:tab w:val="left" w:pos="1320"/>
              <w:tab w:val="right" w:leader="dot" w:pos="8494"/>
            </w:tabs>
            <w:rPr>
              <w:rFonts w:eastAsiaTheme="minorEastAsia"/>
              <w:noProof/>
              <w:lang w:val="es-CO" w:eastAsia="es-CO"/>
            </w:rPr>
          </w:pPr>
          <w:hyperlink w:anchor="_Toc86153417" w:history="1">
            <w:r w:rsidR="000238E9" w:rsidRPr="0003235B">
              <w:rPr>
                <w:rStyle w:val="Hipervnculo"/>
                <w:rFonts w:cstheme="minorHAnsi"/>
                <w:b/>
                <w:bCs/>
                <w:i/>
                <w:iCs/>
                <w:noProof/>
              </w:rPr>
              <w:t>4.1.6</w:t>
            </w:r>
            <w:r w:rsidR="000238E9">
              <w:rPr>
                <w:rFonts w:eastAsiaTheme="minorEastAsia"/>
                <w:noProof/>
                <w:lang w:val="es-CO" w:eastAsia="es-CO"/>
              </w:rPr>
              <w:tab/>
            </w:r>
            <w:r w:rsidR="000238E9" w:rsidRPr="0003235B">
              <w:rPr>
                <w:rStyle w:val="Hipervnculo"/>
                <w:rFonts w:cstheme="minorHAnsi"/>
                <w:b/>
                <w:bCs/>
                <w:i/>
                <w:iCs/>
                <w:noProof/>
              </w:rPr>
              <w:t>Volúmenes</w:t>
            </w:r>
            <w:r w:rsidR="000238E9">
              <w:rPr>
                <w:noProof/>
                <w:webHidden/>
              </w:rPr>
              <w:tab/>
            </w:r>
            <w:r w:rsidR="000238E9">
              <w:rPr>
                <w:noProof/>
                <w:webHidden/>
              </w:rPr>
              <w:fldChar w:fldCharType="begin"/>
            </w:r>
            <w:r w:rsidR="000238E9">
              <w:rPr>
                <w:noProof/>
                <w:webHidden/>
              </w:rPr>
              <w:instrText xml:space="preserve"> PAGEREF _Toc86153417 \h </w:instrText>
            </w:r>
            <w:r w:rsidR="000238E9">
              <w:rPr>
                <w:noProof/>
                <w:webHidden/>
              </w:rPr>
            </w:r>
            <w:r w:rsidR="000238E9">
              <w:rPr>
                <w:noProof/>
                <w:webHidden/>
              </w:rPr>
              <w:fldChar w:fldCharType="separate"/>
            </w:r>
            <w:r w:rsidR="000238E9">
              <w:rPr>
                <w:noProof/>
                <w:webHidden/>
              </w:rPr>
              <w:t>19</w:t>
            </w:r>
            <w:r w:rsidR="000238E9">
              <w:rPr>
                <w:noProof/>
                <w:webHidden/>
              </w:rPr>
              <w:fldChar w:fldCharType="end"/>
            </w:r>
          </w:hyperlink>
        </w:p>
        <w:p w14:paraId="77FA1655" w14:textId="77777777" w:rsidR="000238E9" w:rsidRDefault="00B70A77">
          <w:pPr>
            <w:pStyle w:val="TDC3"/>
            <w:tabs>
              <w:tab w:val="left" w:pos="1320"/>
              <w:tab w:val="right" w:leader="dot" w:pos="8494"/>
            </w:tabs>
            <w:rPr>
              <w:rFonts w:eastAsiaTheme="minorEastAsia"/>
              <w:noProof/>
              <w:lang w:val="es-CO" w:eastAsia="es-CO"/>
            </w:rPr>
          </w:pPr>
          <w:hyperlink w:anchor="_Toc86153418" w:history="1">
            <w:r w:rsidR="000238E9" w:rsidRPr="0003235B">
              <w:rPr>
                <w:rStyle w:val="Hipervnculo"/>
                <w:rFonts w:cstheme="minorHAnsi"/>
                <w:b/>
                <w:bCs/>
                <w:i/>
                <w:iCs/>
                <w:noProof/>
              </w:rPr>
              <w:t>4.1.7</w:t>
            </w:r>
            <w:r w:rsidR="000238E9">
              <w:rPr>
                <w:rFonts w:eastAsiaTheme="minorEastAsia"/>
                <w:noProof/>
                <w:lang w:val="es-CO" w:eastAsia="es-CO"/>
              </w:rPr>
              <w:tab/>
            </w:r>
            <w:r w:rsidR="000238E9" w:rsidRPr="0003235B">
              <w:rPr>
                <w:rStyle w:val="Hipervnculo"/>
                <w:rFonts w:cstheme="minorHAnsi"/>
                <w:b/>
                <w:bCs/>
                <w:i/>
                <w:iCs/>
                <w:noProof/>
              </w:rPr>
              <w:t>Botón Acciones</w:t>
            </w:r>
            <w:r w:rsidR="000238E9">
              <w:rPr>
                <w:noProof/>
                <w:webHidden/>
              </w:rPr>
              <w:tab/>
            </w:r>
            <w:r w:rsidR="000238E9">
              <w:rPr>
                <w:noProof/>
                <w:webHidden/>
              </w:rPr>
              <w:fldChar w:fldCharType="begin"/>
            </w:r>
            <w:r w:rsidR="000238E9">
              <w:rPr>
                <w:noProof/>
                <w:webHidden/>
              </w:rPr>
              <w:instrText xml:space="preserve"> PAGEREF _Toc86153418 \h </w:instrText>
            </w:r>
            <w:r w:rsidR="000238E9">
              <w:rPr>
                <w:noProof/>
                <w:webHidden/>
              </w:rPr>
            </w:r>
            <w:r w:rsidR="000238E9">
              <w:rPr>
                <w:noProof/>
                <w:webHidden/>
              </w:rPr>
              <w:fldChar w:fldCharType="separate"/>
            </w:r>
            <w:r w:rsidR="000238E9">
              <w:rPr>
                <w:noProof/>
                <w:webHidden/>
              </w:rPr>
              <w:t>22</w:t>
            </w:r>
            <w:r w:rsidR="000238E9">
              <w:rPr>
                <w:noProof/>
                <w:webHidden/>
              </w:rPr>
              <w:fldChar w:fldCharType="end"/>
            </w:r>
          </w:hyperlink>
        </w:p>
        <w:p w14:paraId="5037A31A" w14:textId="77777777" w:rsidR="000238E9" w:rsidRDefault="00B70A77">
          <w:pPr>
            <w:pStyle w:val="TDC2"/>
            <w:tabs>
              <w:tab w:val="left" w:pos="1100"/>
              <w:tab w:val="right" w:leader="dot" w:pos="8494"/>
            </w:tabs>
            <w:rPr>
              <w:rFonts w:eastAsiaTheme="minorEastAsia"/>
              <w:noProof/>
              <w:lang w:val="es-CO" w:eastAsia="es-CO"/>
            </w:rPr>
          </w:pPr>
          <w:hyperlink w:anchor="_Toc86153419" w:history="1">
            <w:r w:rsidR="000238E9" w:rsidRPr="0003235B">
              <w:rPr>
                <w:rStyle w:val="Hipervnculo"/>
                <w:rFonts w:cstheme="minorHAnsi"/>
                <w:b/>
                <w:noProof/>
                <w:lang w:val="es-CO" w:eastAsia="es-CO"/>
              </w:rPr>
              <w:t>4.1.8</w:t>
            </w:r>
            <w:r w:rsidR="000238E9">
              <w:rPr>
                <w:rFonts w:eastAsiaTheme="minorEastAsia"/>
                <w:noProof/>
                <w:lang w:val="es-CO" w:eastAsia="es-CO"/>
              </w:rPr>
              <w:tab/>
            </w:r>
            <w:r w:rsidR="000238E9" w:rsidRPr="0003235B">
              <w:rPr>
                <w:rStyle w:val="Hipervnculo"/>
                <w:rFonts w:cstheme="minorHAnsi"/>
                <w:b/>
                <w:noProof/>
                <w:lang w:val="es-CO" w:eastAsia="es-CO"/>
              </w:rPr>
              <w:t>Inventario</w:t>
            </w:r>
            <w:r w:rsidR="000238E9">
              <w:rPr>
                <w:noProof/>
                <w:webHidden/>
              </w:rPr>
              <w:tab/>
            </w:r>
            <w:r w:rsidR="000238E9">
              <w:rPr>
                <w:noProof/>
                <w:webHidden/>
              </w:rPr>
              <w:fldChar w:fldCharType="begin"/>
            </w:r>
            <w:r w:rsidR="000238E9">
              <w:rPr>
                <w:noProof/>
                <w:webHidden/>
              </w:rPr>
              <w:instrText xml:space="preserve"> PAGEREF _Toc86153419 \h </w:instrText>
            </w:r>
            <w:r w:rsidR="000238E9">
              <w:rPr>
                <w:noProof/>
                <w:webHidden/>
              </w:rPr>
            </w:r>
            <w:r w:rsidR="000238E9">
              <w:rPr>
                <w:noProof/>
                <w:webHidden/>
              </w:rPr>
              <w:fldChar w:fldCharType="separate"/>
            </w:r>
            <w:r w:rsidR="000238E9">
              <w:rPr>
                <w:noProof/>
                <w:webHidden/>
              </w:rPr>
              <w:t>24</w:t>
            </w:r>
            <w:r w:rsidR="000238E9">
              <w:rPr>
                <w:noProof/>
                <w:webHidden/>
              </w:rPr>
              <w:fldChar w:fldCharType="end"/>
            </w:r>
          </w:hyperlink>
        </w:p>
        <w:p w14:paraId="01790FC4" w14:textId="77777777" w:rsidR="000238E9" w:rsidRDefault="00B70A77">
          <w:pPr>
            <w:pStyle w:val="TDC3"/>
            <w:tabs>
              <w:tab w:val="left" w:pos="1320"/>
              <w:tab w:val="right" w:leader="dot" w:pos="8494"/>
            </w:tabs>
            <w:rPr>
              <w:rFonts w:eastAsiaTheme="minorEastAsia"/>
              <w:noProof/>
              <w:lang w:val="es-CO" w:eastAsia="es-CO"/>
            </w:rPr>
          </w:pPr>
          <w:hyperlink w:anchor="_Toc86153420" w:history="1">
            <w:r w:rsidR="000238E9" w:rsidRPr="0003235B">
              <w:rPr>
                <w:rStyle w:val="Hipervnculo"/>
                <w:rFonts w:cstheme="minorHAnsi"/>
                <w:b/>
                <w:noProof/>
                <w:lang w:val="es-CO" w:eastAsia="es-CO"/>
              </w:rPr>
              <w:t>4.1.9</w:t>
            </w:r>
            <w:r w:rsidR="000238E9">
              <w:rPr>
                <w:rFonts w:eastAsiaTheme="minorEastAsia"/>
                <w:noProof/>
                <w:lang w:val="es-CO" w:eastAsia="es-CO"/>
              </w:rPr>
              <w:tab/>
            </w:r>
            <w:r w:rsidR="000238E9" w:rsidRPr="0003235B">
              <w:rPr>
                <w:rStyle w:val="Hipervnculo"/>
                <w:rFonts w:cstheme="minorHAnsi"/>
                <w:b/>
                <w:noProof/>
                <w:lang w:val="es-CO" w:eastAsia="es-CO"/>
              </w:rPr>
              <w:t>Expedientes</w:t>
            </w:r>
            <w:r w:rsidR="000238E9">
              <w:rPr>
                <w:noProof/>
                <w:webHidden/>
              </w:rPr>
              <w:tab/>
            </w:r>
            <w:r w:rsidR="000238E9">
              <w:rPr>
                <w:noProof/>
                <w:webHidden/>
              </w:rPr>
              <w:fldChar w:fldCharType="begin"/>
            </w:r>
            <w:r w:rsidR="000238E9">
              <w:rPr>
                <w:noProof/>
                <w:webHidden/>
              </w:rPr>
              <w:instrText xml:space="preserve"> PAGEREF _Toc86153420 \h </w:instrText>
            </w:r>
            <w:r w:rsidR="000238E9">
              <w:rPr>
                <w:noProof/>
                <w:webHidden/>
              </w:rPr>
            </w:r>
            <w:r w:rsidR="000238E9">
              <w:rPr>
                <w:noProof/>
                <w:webHidden/>
              </w:rPr>
              <w:fldChar w:fldCharType="separate"/>
            </w:r>
            <w:r w:rsidR="000238E9">
              <w:rPr>
                <w:noProof/>
                <w:webHidden/>
              </w:rPr>
              <w:t>25</w:t>
            </w:r>
            <w:r w:rsidR="000238E9">
              <w:rPr>
                <w:noProof/>
                <w:webHidden/>
              </w:rPr>
              <w:fldChar w:fldCharType="end"/>
            </w:r>
          </w:hyperlink>
        </w:p>
        <w:p w14:paraId="1C5E7439" w14:textId="77777777" w:rsidR="000238E9" w:rsidRDefault="00B70A77">
          <w:pPr>
            <w:pStyle w:val="TDC3"/>
            <w:tabs>
              <w:tab w:val="left" w:pos="1320"/>
              <w:tab w:val="right" w:leader="dot" w:pos="8494"/>
            </w:tabs>
            <w:rPr>
              <w:rFonts w:eastAsiaTheme="minorEastAsia"/>
              <w:noProof/>
              <w:lang w:val="es-CO" w:eastAsia="es-CO"/>
            </w:rPr>
          </w:pPr>
          <w:hyperlink w:anchor="_Toc86153421" w:history="1">
            <w:r w:rsidR="000238E9" w:rsidRPr="0003235B">
              <w:rPr>
                <w:rStyle w:val="Hipervnculo"/>
                <w:rFonts w:cstheme="minorHAnsi"/>
                <w:b/>
                <w:noProof/>
              </w:rPr>
              <w:t>4.1.10</w:t>
            </w:r>
            <w:r w:rsidR="000238E9">
              <w:rPr>
                <w:rFonts w:eastAsiaTheme="minorEastAsia"/>
                <w:noProof/>
                <w:lang w:val="es-CO" w:eastAsia="es-CO"/>
              </w:rPr>
              <w:tab/>
            </w:r>
            <w:r w:rsidR="000238E9" w:rsidRPr="0003235B">
              <w:rPr>
                <w:rStyle w:val="Hipervnculo"/>
                <w:rFonts w:cstheme="minorHAnsi"/>
                <w:b/>
                <w:noProof/>
              </w:rPr>
              <w:t>Prestamos</w:t>
            </w:r>
            <w:r w:rsidR="000238E9">
              <w:rPr>
                <w:noProof/>
                <w:webHidden/>
              </w:rPr>
              <w:tab/>
            </w:r>
            <w:r w:rsidR="000238E9">
              <w:rPr>
                <w:noProof/>
                <w:webHidden/>
              </w:rPr>
              <w:fldChar w:fldCharType="begin"/>
            </w:r>
            <w:r w:rsidR="000238E9">
              <w:rPr>
                <w:noProof/>
                <w:webHidden/>
              </w:rPr>
              <w:instrText xml:space="preserve"> PAGEREF _Toc86153421 \h </w:instrText>
            </w:r>
            <w:r w:rsidR="000238E9">
              <w:rPr>
                <w:noProof/>
                <w:webHidden/>
              </w:rPr>
            </w:r>
            <w:r w:rsidR="000238E9">
              <w:rPr>
                <w:noProof/>
                <w:webHidden/>
              </w:rPr>
              <w:fldChar w:fldCharType="separate"/>
            </w:r>
            <w:r w:rsidR="000238E9">
              <w:rPr>
                <w:noProof/>
                <w:webHidden/>
              </w:rPr>
              <w:t>27</w:t>
            </w:r>
            <w:r w:rsidR="000238E9">
              <w:rPr>
                <w:noProof/>
                <w:webHidden/>
              </w:rPr>
              <w:fldChar w:fldCharType="end"/>
            </w:r>
          </w:hyperlink>
        </w:p>
        <w:p w14:paraId="6E9D7404" w14:textId="77777777" w:rsidR="000238E9" w:rsidRDefault="00B70A77">
          <w:pPr>
            <w:pStyle w:val="TDC3"/>
            <w:tabs>
              <w:tab w:val="left" w:pos="1320"/>
              <w:tab w:val="right" w:leader="dot" w:pos="8494"/>
            </w:tabs>
            <w:rPr>
              <w:rFonts w:eastAsiaTheme="minorEastAsia"/>
              <w:noProof/>
              <w:lang w:val="es-CO" w:eastAsia="es-CO"/>
            </w:rPr>
          </w:pPr>
          <w:hyperlink w:anchor="_Toc86153422" w:history="1">
            <w:r w:rsidR="000238E9" w:rsidRPr="0003235B">
              <w:rPr>
                <w:rStyle w:val="Hipervnculo"/>
                <w:rFonts w:cstheme="minorHAnsi"/>
                <w:b/>
                <w:noProof/>
              </w:rPr>
              <w:t>4.1.11</w:t>
            </w:r>
            <w:r w:rsidR="000238E9">
              <w:rPr>
                <w:rFonts w:eastAsiaTheme="minorEastAsia"/>
                <w:noProof/>
                <w:lang w:val="es-CO" w:eastAsia="es-CO"/>
              </w:rPr>
              <w:tab/>
            </w:r>
            <w:r w:rsidR="000238E9" w:rsidRPr="0003235B">
              <w:rPr>
                <w:rStyle w:val="Hipervnculo"/>
                <w:rFonts w:cstheme="minorHAnsi"/>
                <w:b/>
                <w:noProof/>
              </w:rPr>
              <w:t>Bodegas</w:t>
            </w:r>
            <w:r w:rsidR="000238E9">
              <w:rPr>
                <w:noProof/>
                <w:webHidden/>
              </w:rPr>
              <w:tab/>
            </w:r>
            <w:r w:rsidR="000238E9">
              <w:rPr>
                <w:noProof/>
                <w:webHidden/>
              </w:rPr>
              <w:fldChar w:fldCharType="begin"/>
            </w:r>
            <w:r w:rsidR="000238E9">
              <w:rPr>
                <w:noProof/>
                <w:webHidden/>
              </w:rPr>
              <w:instrText xml:space="preserve"> PAGEREF _Toc86153422 \h </w:instrText>
            </w:r>
            <w:r w:rsidR="000238E9">
              <w:rPr>
                <w:noProof/>
                <w:webHidden/>
              </w:rPr>
            </w:r>
            <w:r w:rsidR="000238E9">
              <w:rPr>
                <w:noProof/>
                <w:webHidden/>
              </w:rPr>
              <w:fldChar w:fldCharType="separate"/>
            </w:r>
            <w:r w:rsidR="000238E9">
              <w:rPr>
                <w:noProof/>
                <w:webHidden/>
              </w:rPr>
              <w:t>33</w:t>
            </w:r>
            <w:r w:rsidR="000238E9">
              <w:rPr>
                <w:noProof/>
                <w:webHidden/>
              </w:rPr>
              <w:fldChar w:fldCharType="end"/>
            </w:r>
          </w:hyperlink>
        </w:p>
        <w:p w14:paraId="2978A378" w14:textId="77777777" w:rsidR="000238E9" w:rsidRDefault="00B70A77">
          <w:pPr>
            <w:pStyle w:val="TDC3"/>
            <w:tabs>
              <w:tab w:val="left" w:pos="1320"/>
              <w:tab w:val="right" w:leader="dot" w:pos="8494"/>
            </w:tabs>
            <w:rPr>
              <w:rFonts w:eastAsiaTheme="minorEastAsia"/>
              <w:noProof/>
              <w:lang w:val="es-CO" w:eastAsia="es-CO"/>
            </w:rPr>
          </w:pPr>
          <w:hyperlink w:anchor="_Toc86153423" w:history="1">
            <w:r w:rsidR="000238E9" w:rsidRPr="0003235B">
              <w:rPr>
                <w:rStyle w:val="Hipervnculo"/>
                <w:rFonts w:cstheme="minorHAnsi"/>
                <w:b/>
                <w:noProof/>
              </w:rPr>
              <w:t>4.1.12</w:t>
            </w:r>
            <w:r w:rsidR="000238E9">
              <w:rPr>
                <w:rFonts w:eastAsiaTheme="minorEastAsia"/>
                <w:noProof/>
                <w:lang w:val="es-CO" w:eastAsia="es-CO"/>
              </w:rPr>
              <w:tab/>
            </w:r>
            <w:r w:rsidR="000238E9" w:rsidRPr="0003235B">
              <w:rPr>
                <w:rStyle w:val="Hipervnculo"/>
                <w:rFonts w:cstheme="minorHAnsi"/>
                <w:b/>
                <w:noProof/>
              </w:rPr>
              <w:t>Lista de Expedientes para Transferencia</w:t>
            </w:r>
            <w:r w:rsidR="000238E9">
              <w:rPr>
                <w:noProof/>
                <w:webHidden/>
              </w:rPr>
              <w:tab/>
            </w:r>
            <w:r w:rsidR="000238E9">
              <w:rPr>
                <w:noProof/>
                <w:webHidden/>
              </w:rPr>
              <w:fldChar w:fldCharType="begin"/>
            </w:r>
            <w:r w:rsidR="000238E9">
              <w:rPr>
                <w:noProof/>
                <w:webHidden/>
              </w:rPr>
              <w:instrText xml:space="preserve"> PAGEREF _Toc86153423 \h </w:instrText>
            </w:r>
            <w:r w:rsidR="000238E9">
              <w:rPr>
                <w:noProof/>
                <w:webHidden/>
              </w:rPr>
            </w:r>
            <w:r w:rsidR="000238E9">
              <w:rPr>
                <w:noProof/>
                <w:webHidden/>
              </w:rPr>
              <w:fldChar w:fldCharType="separate"/>
            </w:r>
            <w:r w:rsidR="000238E9">
              <w:rPr>
                <w:noProof/>
                <w:webHidden/>
              </w:rPr>
              <w:t>43</w:t>
            </w:r>
            <w:r w:rsidR="000238E9">
              <w:rPr>
                <w:noProof/>
                <w:webHidden/>
              </w:rPr>
              <w:fldChar w:fldCharType="end"/>
            </w:r>
          </w:hyperlink>
        </w:p>
        <w:p w14:paraId="142404F1" w14:textId="77777777" w:rsidR="000238E9" w:rsidRDefault="00B70A77">
          <w:pPr>
            <w:pStyle w:val="TDC1"/>
            <w:tabs>
              <w:tab w:val="left" w:pos="440"/>
            </w:tabs>
            <w:rPr>
              <w:rFonts w:eastAsiaTheme="minorEastAsia"/>
              <w:noProof/>
              <w:lang w:val="es-CO" w:eastAsia="es-CO"/>
            </w:rPr>
          </w:pPr>
          <w:hyperlink w:anchor="_Toc86153424" w:history="1">
            <w:r w:rsidR="000238E9" w:rsidRPr="0003235B">
              <w:rPr>
                <w:rStyle w:val="Hipervnculo"/>
                <w:b/>
                <w:noProof/>
              </w:rPr>
              <w:t>5.</w:t>
            </w:r>
            <w:r w:rsidR="000238E9">
              <w:rPr>
                <w:rFonts w:eastAsiaTheme="minorEastAsia"/>
                <w:noProof/>
                <w:lang w:val="es-CO" w:eastAsia="es-CO"/>
              </w:rPr>
              <w:tab/>
            </w:r>
            <w:r w:rsidR="000238E9" w:rsidRPr="0003235B">
              <w:rPr>
                <w:rStyle w:val="Hipervnculo"/>
                <w:b/>
                <w:noProof/>
              </w:rPr>
              <w:t>Control de Cambios</w:t>
            </w:r>
            <w:r w:rsidR="000238E9">
              <w:rPr>
                <w:noProof/>
                <w:webHidden/>
              </w:rPr>
              <w:tab/>
            </w:r>
            <w:r w:rsidR="000238E9">
              <w:rPr>
                <w:noProof/>
                <w:webHidden/>
              </w:rPr>
              <w:fldChar w:fldCharType="begin"/>
            </w:r>
            <w:r w:rsidR="000238E9">
              <w:rPr>
                <w:noProof/>
                <w:webHidden/>
              </w:rPr>
              <w:instrText xml:space="preserve"> PAGEREF _Toc86153424 \h </w:instrText>
            </w:r>
            <w:r w:rsidR="000238E9">
              <w:rPr>
                <w:noProof/>
                <w:webHidden/>
              </w:rPr>
            </w:r>
            <w:r w:rsidR="000238E9">
              <w:rPr>
                <w:noProof/>
                <w:webHidden/>
              </w:rPr>
              <w:fldChar w:fldCharType="separate"/>
            </w:r>
            <w:r w:rsidR="000238E9">
              <w:rPr>
                <w:noProof/>
                <w:webHidden/>
              </w:rPr>
              <w:t>49</w:t>
            </w:r>
            <w:r w:rsidR="000238E9">
              <w:rPr>
                <w:noProof/>
                <w:webHidden/>
              </w:rPr>
              <w:fldChar w:fldCharType="end"/>
            </w:r>
          </w:hyperlink>
        </w:p>
        <w:p w14:paraId="4E3250F7" w14:textId="5FC54496" w:rsidR="001652B2" w:rsidRPr="0001136B" w:rsidRDefault="001652B2" w:rsidP="001652B2">
          <w:pPr>
            <w:rPr>
              <w:rFonts w:cstheme="minorHAnsi"/>
              <w:b/>
              <w:bCs/>
              <w:sz w:val="24"/>
              <w:szCs w:val="24"/>
            </w:rPr>
          </w:pPr>
          <w:r w:rsidRPr="005E5AF9">
            <w:rPr>
              <w:rFonts w:cstheme="minorHAnsi"/>
              <w:bCs/>
              <w:sz w:val="24"/>
              <w:szCs w:val="24"/>
            </w:rPr>
            <w:fldChar w:fldCharType="end"/>
          </w:r>
        </w:p>
      </w:sdtContent>
    </w:sdt>
    <w:p w14:paraId="7B5904A5" w14:textId="77777777" w:rsidR="001652B2" w:rsidRPr="0001136B" w:rsidRDefault="001652B2" w:rsidP="001652B2">
      <w:pPr>
        <w:rPr>
          <w:rFonts w:cstheme="minorHAnsi"/>
          <w:b/>
          <w:bCs/>
          <w:sz w:val="24"/>
          <w:szCs w:val="24"/>
        </w:rPr>
      </w:pPr>
      <w:r w:rsidRPr="0001136B">
        <w:rPr>
          <w:rFonts w:cstheme="minorHAnsi"/>
          <w:b/>
          <w:bCs/>
          <w:sz w:val="24"/>
          <w:szCs w:val="24"/>
        </w:rPr>
        <w:br w:type="page"/>
      </w:r>
    </w:p>
    <w:p w14:paraId="138A4D6F" w14:textId="77777777" w:rsidR="00932757" w:rsidRDefault="001652B2" w:rsidP="001652B2">
      <w:pPr>
        <w:pStyle w:val="Prrafodelista"/>
        <w:numPr>
          <w:ilvl w:val="0"/>
          <w:numId w:val="4"/>
        </w:numPr>
        <w:jc w:val="center"/>
        <w:outlineLvl w:val="0"/>
        <w:rPr>
          <w:rFonts w:asciiTheme="minorHAnsi" w:hAnsiTheme="minorHAnsi" w:cstheme="minorHAnsi"/>
          <w:b/>
          <w:sz w:val="24"/>
          <w:szCs w:val="24"/>
        </w:rPr>
      </w:pPr>
      <w:r w:rsidRPr="0001136B">
        <w:rPr>
          <w:rFonts w:asciiTheme="minorHAnsi" w:hAnsiTheme="minorHAnsi" w:cstheme="minorHAnsi"/>
          <w:b/>
          <w:sz w:val="24"/>
          <w:szCs w:val="24"/>
        </w:rPr>
        <w:lastRenderedPageBreak/>
        <w:t xml:space="preserve"> </w:t>
      </w:r>
      <w:bookmarkStart w:id="0" w:name="_Toc86153405"/>
      <w:r w:rsidR="00932757" w:rsidRPr="003831B7">
        <w:rPr>
          <w:rFonts w:asciiTheme="minorHAnsi" w:eastAsiaTheme="minorHAnsi" w:hAnsiTheme="minorHAnsi" w:cstheme="minorHAnsi"/>
          <w:b/>
          <w:sz w:val="24"/>
          <w:szCs w:val="24"/>
          <w:lang w:val="es-ES"/>
        </w:rPr>
        <w:t>INTRODUCCIÓN</w:t>
      </w:r>
      <w:bookmarkEnd w:id="0"/>
      <w:r w:rsidR="00932757" w:rsidRPr="0001136B">
        <w:rPr>
          <w:rFonts w:asciiTheme="minorHAnsi" w:hAnsiTheme="minorHAnsi" w:cstheme="minorHAnsi"/>
          <w:b/>
          <w:sz w:val="24"/>
          <w:szCs w:val="24"/>
        </w:rPr>
        <w:t xml:space="preserve"> </w:t>
      </w:r>
    </w:p>
    <w:p w14:paraId="587AB508" w14:textId="144AF7F0" w:rsidR="00375193" w:rsidRDefault="00DE5E8A" w:rsidP="00DB6646">
      <w:pPr>
        <w:pStyle w:val="Piedepgina"/>
        <w:jc w:val="both"/>
      </w:pPr>
      <w:r>
        <w:t xml:space="preserve">La Gobernación del Huila en cumplimiento de la Política de Archivo y sus Instrumentos archivísticos, </w:t>
      </w:r>
      <w:r w:rsidR="00E67098">
        <w:t xml:space="preserve">viene desarrollando </w:t>
      </w:r>
      <w:r w:rsidR="00DE66BC">
        <w:t>estrategias</w:t>
      </w:r>
      <w:r w:rsidR="00E67098">
        <w:t xml:space="preserve"> en pro del fortalecimiento de su gestión documental.</w:t>
      </w:r>
    </w:p>
    <w:p w14:paraId="52C37504" w14:textId="77777777" w:rsidR="00E67098" w:rsidRDefault="00E67098" w:rsidP="00DB6646">
      <w:pPr>
        <w:pStyle w:val="Piedepgina"/>
        <w:jc w:val="both"/>
      </w:pPr>
    </w:p>
    <w:p w14:paraId="02A82A21" w14:textId="0C79B4F3" w:rsidR="00E67098" w:rsidRDefault="00E67098" w:rsidP="00DB6646">
      <w:pPr>
        <w:pStyle w:val="Piedepgina"/>
        <w:jc w:val="both"/>
      </w:pPr>
      <w:r>
        <w:t xml:space="preserve">Por lo anteriormente expuesto, y aprovechando los recursos tecnológicos con los que cuenta la Entidad, </w:t>
      </w:r>
      <w:r w:rsidR="0097693C">
        <w:t>se pone en marcha el módulo de gestión de archivo de la plataforma Extranet.</w:t>
      </w:r>
    </w:p>
    <w:p w14:paraId="57781A09" w14:textId="77777777" w:rsidR="00DE5E8A" w:rsidRDefault="00DE5E8A" w:rsidP="00375193">
      <w:pPr>
        <w:pStyle w:val="Piedepgina"/>
      </w:pPr>
    </w:p>
    <w:p w14:paraId="358BB897" w14:textId="77777777" w:rsidR="00DE5E8A" w:rsidRDefault="00DE5E8A" w:rsidP="00375193">
      <w:pPr>
        <w:pStyle w:val="Piedepgina"/>
      </w:pPr>
    </w:p>
    <w:p w14:paraId="4C32FC3D" w14:textId="77777777" w:rsidR="00932757" w:rsidRDefault="00932757" w:rsidP="00932757">
      <w:pPr>
        <w:pStyle w:val="Prrafodelista"/>
        <w:numPr>
          <w:ilvl w:val="0"/>
          <w:numId w:val="4"/>
        </w:numPr>
        <w:spacing w:after="0" w:line="240" w:lineRule="auto"/>
        <w:jc w:val="center"/>
        <w:outlineLvl w:val="0"/>
        <w:rPr>
          <w:rFonts w:asciiTheme="minorHAnsi" w:eastAsiaTheme="minorHAnsi" w:hAnsiTheme="minorHAnsi" w:cstheme="minorHAnsi"/>
          <w:b/>
          <w:sz w:val="24"/>
          <w:szCs w:val="24"/>
          <w:lang w:val="es-ES"/>
        </w:rPr>
      </w:pPr>
      <w:bookmarkStart w:id="1" w:name="_Toc40358976"/>
      <w:bookmarkStart w:id="2" w:name="_Toc47446011"/>
      <w:bookmarkStart w:id="3" w:name="_Toc86153406"/>
      <w:r w:rsidRPr="003831B7">
        <w:rPr>
          <w:rFonts w:asciiTheme="minorHAnsi" w:eastAsiaTheme="minorHAnsi" w:hAnsiTheme="minorHAnsi" w:cstheme="minorHAnsi"/>
          <w:b/>
          <w:sz w:val="24"/>
          <w:szCs w:val="24"/>
          <w:lang w:val="es-ES"/>
        </w:rPr>
        <w:t>OBJETIVO</w:t>
      </w:r>
      <w:bookmarkEnd w:id="1"/>
      <w:bookmarkEnd w:id="2"/>
      <w:bookmarkEnd w:id="3"/>
    </w:p>
    <w:p w14:paraId="04E053E9" w14:textId="77777777" w:rsidR="00375193" w:rsidRDefault="00375193" w:rsidP="00DE5E8A">
      <w:pPr>
        <w:pStyle w:val="Prrafodelista"/>
        <w:ind w:left="0"/>
        <w:jc w:val="both"/>
        <w:rPr>
          <w:rFonts w:asciiTheme="minorHAnsi" w:eastAsiaTheme="minorHAnsi" w:hAnsiTheme="minorHAnsi" w:cstheme="minorHAnsi"/>
          <w:b/>
          <w:sz w:val="24"/>
          <w:szCs w:val="24"/>
          <w:lang w:val="es-ES"/>
        </w:rPr>
      </w:pPr>
    </w:p>
    <w:p w14:paraId="23E9FED8" w14:textId="17E228DD" w:rsidR="00397340" w:rsidRPr="00AD4A6B" w:rsidRDefault="0006003B" w:rsidP="00DE5E8A">
      <w:pPr>
        <w:pStyle w:val="Prrafodelista"/>
        <w:ind w:left="0"/>
        <w:jc w:val="both"/>
        <w:rPr>
          <w:rFonts w:asciiTheme="minorHAnsi" w:eastAsiaTheme="minorHAnsi" w:hAnsiTheme="minorHAnsi" w:cstheme="minorHAnsi"/>
          <w:sz w:val="24"/>
          <w:szCs w:val="24"/>
          <w:lang w:val="es-ES"/>
        </w:rPr>
      </w:pPr>
      <w:r w:rsidRPr="00AD4A6B">
        <w:rPr>
          <w:rFonts w:asciiTheme="minorHAnsi" w:eastAsiaTheme="minorHAnsi" w:hAnsiTheme="minorHAnsi" w:cstheme="minorHAnsi"/>
          <w:sz w:val="24"/>
          <w:szCs w:val="24"/>
          <w:lang w:val="es-ES"/>
        </w:rPr>
        <w:t>Brindar la información e instrucciones</w:t>
      </w:r>
      <w:r w:rsidR="006745BB">
        <w:rPr>
          <w:rFonts w:asciiTheme="minorHAnsi" w:eastAsiaTheme="minorHAnsi" w:hAnsiTheme="minorHAnsi" w:cstheme="minorHAnsi"/>
          <w:sz w:val="24"/>
          <w:szCs w:val="24"/>
          <w:lang w:val="es-ES"/>
        </w:rPr>
        <w:t xml:space="preserve"> necesarias</w:t>
      </w:r>
      <w:r w:rsidRPr="00AD4A6B">
        <w:rPr>
          <w:rFonts w:asciiTheme="minorHAnsi" w:eastAsiaTheme="minorHAnsi" w:hAnsiTheme="minorHAnsi" w:cstheme="minorHAnsi"/>
          <w:sz w:val="24"/>
          <w:szCs w:val="24"/>
          <w:lang w:val="es-ES"/>
        </w:rPr>
        <w:t xml:space="preserve"> </w:t>
      </w:r>
      <w:r w:rsidR="002E62DF">
        <w:rPr>
          <w:rFonts w:asciiTheme="minorHAnsi" w:eastAsiaTheme="minorHAnsi" w:hAnsiTheme="minorHAnsi" w:cstheme="minorHAnsi"/>
          <w:sz w:val="24"/>
          <w:szCs w:val="24"/>
          <w:lang w:val="es-ES"/>
        </w:rPr>
        <w:t>para el manejo</w:t>
      </w:r>
      <w:r w:rsidRPr="00AD4A6B">
        <w:rPr>
          <w:rFonts w:asciiTheme="minorHAnsi" w:eastAsiaTheme="minorHAnsi" w:hAnsiTheme="minorHAnsi" w:cstheme="minorHAnsi"/>
          <w:sz w:val="24"/>
          <w:szCs w:val="24"/>
          <w:lang w:val="es-ES"/>
        </w:rPr>
        <w:t xml:space="preserve"> del módulo de gestión de archivo de la plataforma Extranet.</w:t>
      </w:r>
    </w:p>
    <w:p w14:paraId="51DF4637" w14:textId="77777777" w:rsidR="00375193" w:rsidRPr="00375193" w:rsidRDefault="00375193" w:rsidP="00375193">
      <w:pPr>
        <w:pStyle w:val="Piedepgina"/>
      </w:pPr>
    </w:p>
    <w:p w14:paraId="34CE9146" w14:textId="77777777" w:rsidR="00932757" w:rsidRDefault="00932757" w:rsidP="00932757">
      <w:pPr>
        <w:pStyle w:val="Prrafodelista"/>
        <w:numPr>
          <w:ilvl w:val="0"/>
          <w:numId w:val="4"/>
        </w:numPr>
        <w:spacing w:after="0" w:line="240" w:lineRule="auto"/>
        <w:jc w:val="center"/>
        <w:outlineLvl w:val="0"/>
        <w:rPr>
          <w:rFonts w:asciiTheme="minorHAnsi" w:eastAsiaTheme="minorHAnsi" w:hAnsiTheme="minorHAnsi" w:cstheme="minorHAnsi"/>
          <w:b/>
          <w:sz w:val="24"/>
          <w:szCs w:val="24"/>
          <w:lang w:val="es-ES"/>
        </w:rPr>
      </w:pPr>
      <w:bookmarkStart w:id="4" w:name="_Toc40358977"/>
      <w:bookmarkStart w:id="5" w:name="_Toc47446013"/>
      <w:bookmarkStart w:id="6" w:name="_Toc86153407"/>
      <w:r w:rsidRPr="003831B7">
        <w:rPr>
          <w:rFonts w:asciiTheme="minorHAnsi" w:eastAsiaTheme="minorHAnsi" w:hAnsiTheme="minorHAnsi" w:cstheme="minorHAnsi"/>
          <w:b/>
          <w:sz w:val="24"/>
          <w:szCs w:val="24"/>
          <w:lang w:val="es-ES"/>
        </w:rPr>
        <w:t>ALCANCE</w:t>
      </w:r>
      <w:bookmarkEnd w:id="4"/>
      <w:bookmarkEnd w:id="5"/>
      <w:bookmarkEnd w:id="6"/>
    </w:p>
    <w:p w14:paraId="5E7F548C" w14:textId="77777777" w:rsidR="00C1467D" w:rsidRDefault="00C1467D" w:rsidP="00C1467D">
      <w:pPr>
        <w:spacing w:after="0" w:line="240" w:lineRule="auto"/>
        <w:jc w:val="center"/>
        <w:outlineLvl w:val="0"/>
        <w:rPr>
          <w:rFonts w:cstheme="minorHAnsi"/>
          <w:b/>
          <w:sz w:val="24"/>
          <w:szCs w:val="24"/>
        </w:rPr>
      </w:pPr>
    </w:p>
    <w:p w14:paraId="30B674B3" w14:textId="4BFE2C44" w:rsidR="00C1467D" w:rsidRPr="00C1467D" w:rsidRDefault="00C1467D" w:rsidP="00C1467D">
      <w:pPr>
        <w:spacing w:after="0" w:line="240" w:lineRule="auto"/>
        <w:jc w:val="both"/>
        <w:outlineLvl w:val="0"/>
        <w:rPr>
          <w:rFonts w:cstheme="minorHAnsi"/>
          <w:sz w:val="24"/>
          <w:szCs w:val="24"/>
        </w:rPr>
      </w:pPr>
      <w:bookmarkStart w:id="7" w:name="_Toc86153408"/>
      <w:r w:rsidRPr="00C1467D">
        <w:rPr>
          <w:rFonts w:cstheme="minorHAnsi"/>
          <w:sz w:val="24"/>
          <w:szCs w:val="24"/>
        </w:rPr>
        <w:t xml:space="preserve">El manual aplica para </w:t>
      </w:r>
      <w:r>
        <w:rPr>
          <w:rFonts w:cstheme="minorHAnsi"/>
          <w:sz w:val="24"/>
          <w:szCs w:val="24"/>
        </w:rPr>
        <w:t xml:space="preserve">todos los funcionarios y contratistas en el uso del módulo de gestión de archivo de </w:t>
      </w:r>
      <w:r w:rsidRPr="00C1467D">
        <w:rPr>
          <w:rFonts w:cstheme="minorHAnsi"/>
          <w:sz w:val="24"/>
          <w:szCs w:val="24"/>
        </w:rPr>
        <w:t>la plataforma Extranet</w:t>
      </w:r>
      <w:r>
        <w:rPr>
          <w:rFonts w:cstheme="minorHAnsi"/>
          <w:sz w:val="24"/>
          <w:szCs w:val="24"/>
        </w:rPr>
        <w:t xml:space="preserve"> de la Entidad</w:t>
      </w:r>
      <w:bookmarkEnd w:id="7"/>
    </w:p>
    <w:p w14:paraId="1B57C2B3" w14:textId="77777777" w:rsidR="00375193" w:rsidRPr="003831B7" w:rsidRDefault="00375193" w:rsidP="00375193">
      <w:pPr>
        <w:pStyle w:val="Piedepgina"/>
      </w:pPr>
    </w:p>
    <w:p w14:paraId="0C5A438A" w14:textId="77777777" w:rsidR="00932757" w:rsidRDefault="00932757" w:rsidP="00932757">
      <w:pPr>
        <w:pStyle w:val="Prrafodelista"/>
        <w:numPr>
          <w:ilvl w:val="0"/>
          <w:numId w:val="4"/>
        </w:numPr>
        <w:spacing w:after="0" w:line="240" w:lineRule="auto"/>
        <w:jc w:val="center"/>
        <w:outlineLvl w:val="0"/>
        <w:rPr>
          <w:rFonts w:asciiTheme="minorHAnsi" w:eastAsiaTheme="minorHAnsi" w:hAnsiTheme="minorHAnsi" w:cstheme="minorHAnsi"/>
          <w:b/>
          <w:sz w:val="24"/>
          <w:szCs w:val="24"/>
          <w:lang w:val="es-ES"/>
        </w:rPr>
      </w:pPr>
      <w:bookmarkStart w:id="8" w:name="_Toc40358978"/>
      <w:bookmarkStart w:id="9" w:name="_Toc47446015"/>
      <w:bookmarkStart w:id="10" w:name="_Toc86153409"/>
      <w:r w:rsidRPr="00932757">
        <w:rPr>
          <w:rFonts w:asciiTheme="minorHAnsi" w:eastAsiaTheme="minorHAnsi" w:hAnsiTheme="minorHAnsi" w:cstheme="minorHAnsi"/>
          <w:b/>
          <w:sz w:val="24"/>
          <w:szCs w:val="24"/>
          <w:lang w:val="es-ES"/>
        </w:rPr>
        <w:t>DESCRIPCIÓN DE ACTIVIDADES</w:t>
      </w:r>
      <w:bookmarkEnd w:id="8"/>
      <w:bookmarkEnd w:id="9"/>
      <w:bookmarkEnd w:id="10"/>
    </w:p>
    <w:p w14:paraId="152F0B54" w14:textId="77777777" w:rsidR="00375193" w:rsidRPr="00375193" w:rsidRDefault="00375193" w:rsidP="00375193">
      <w:pPr>
        <w:pStyle w:val="Prrafodelista"/>
        <w:rPr>
          <w:rFonts w:asciiTheme="minorHAnsi" w:eastAsiaTheme="minorHAnsi" w:hAnsiTheme="minorHAnsi" w:cstheme="minorHAnsi"/>
          <w:b/>
          <w:sz w:val="24"/>
          <w:szCs w:val="24"/>
          <w:lang w:val="es-ES"/>
        </w:rPr>
      </w:pPr>
    </w:p>
    <w:p w14:paraId="211423E1" w14:textId="37AE4B22" w:rsidR="001652B2" w:rsidRPr="0001136B" w:rsidRDefault="001652B2" w:rsidP="00375193">
      <w:pPr>
        <w:pStyle w:val="Prrafodelista"/>
        <w:numPr>
          <w:ilvl w:val="1"/>
          <w:numId w:val="17"/>
        </w:numPr>
        <w:outlineLvl w:val="0"/>
        <w:rPr>
          <w:rFonts w:asciiTheme="minorHAnsi" w:hAnsiTheme="minorHAnsi" w:cstheme="minorHAnsi"/>
          <w:b/>
          <w:sz w:val="24"/>
          <w:szCs w:val="24"/>
        </w:rPr>
      </w:pPr>
      <w:bookmarkStart w:id="11" w:name="_Toc86153410"/>
      <w:r w:rsidRPr="0001136B">
        <w:rPr>
          <w:rFonts w:asciiTheme="minorHAnsi" w:hAnsiTheme="minorHAnsi" w:cstheme="minorHAnsi"/>
          <w:b/>
          <w:sz w:val="24"/>
          <w:szCs w:val="24"/>
        </w:rPr>
        <w:t>INGRESO AL SISTEMA</w:t>
      </w:r>
      <w:bookmarkEnd w:id="11"/>
    </w:p>
    <w:p w14:paraId="1CB144FC" w14:textId="575B3A57" w:rsidR="001652B2" w:rsidRPr="0001136B" w:rsidRDefault="001652B2" w:rsidP="001652B2">
      <w:pPr>
        <w:jc w:val="both"/>
        <w:rPr>
          <w:rFonts w:cstheme="minorHAnsi"/>
          <w:sz w:val="24"/>
          <w:szCs w:val="24"/>
        </w:rPr>
      </w:pPr>
      <w:r w:rsidRPr="0001136B">
        <w:rPr>
          <w:rFonts w:cstheme="minorHAnsi"/>
          <w:sz w:val="24"/>
          <w:szCs w:val="24"/>
        </w:rPr>
        <w:t>Para acceder al sistema de Gestión Documental, se debe ingresar a la url de la Extranet asignada a la entidad a la cual pertenece</w:t>
      </w:r>
      <w:r w:rsidRPr="0001136B">
        <w:rPr>
          <w:rFonts w:cstheme="minorHAnsi"/>
          <w:color w:val="0070C0"/>
          <w:sz w:val="24"/>
          <w:szCs w:val="24"/>
        </w:rPr>
        <w:t xml:space="preserve"> </w:t>
      </w:r>
      <w:r w:rsidRPr="0001136B">
        <w:rPr>
          <w:rFonts w:cstheme="minorHAnsi"/>
          <w:sz w:val="24"/>
          <w:szCs w:val="24"/>
        </w:rPr>
        <w:t xml:space="preserve">y a continuación escribir el usuario y la contraseña que le han sido asignados previamente. A manera de ejemplo para la realización del presente manual se ingresa al siguiente portal de pruebas </w:t>
      </w:r>
      <w:hyperlink r:id="rId8" w:history="1">
        <w:r w:rsidRPr="0001136B">
          <w:rPr>
            <w:rStyle w:val="Hipervnculo"/>
            <w:rFonts w:cstheme="minorHAnsi"/>
            <w:sz w:val="24"/>
            <w:szCs w:val="24"/>
          </w:rPr>
          <w:t>http://pruebas.extranet.com.co/</w:t>
        </w:r>
      </w:hyperlink>
      <w:r w:rsidRPr="0001136B">
        <w:rPr>
          <w:rFonts w:cstheme="minorHAnsi"/>
          <w:sz w:val="24"/>
          <w:szCs w:val="24"/>
        </w:rPr>
        <w:t>. Ver imagen 1.</w:t>
      </w:r>
    </w:p>
    <w:p w14:paraId="57B02DA5" w14:textId="77777777" w:rsidR="001652B2" w:rsidRPr="0001136B" w:rsidRDefault="001652B2" w:rsidP="001652B2">
      <w:pPr>
        <w:rPr>
          <w:rFonts w:cstheme="minorHAnsi"/>
          <w:sz w:val="24"/>
          <w:szCs w:val="24"/>
        </w:rPr>
      </w:pPr>
      <w:r w:rsidRPr="0001136B">
        <w:rPr>
          <w:rFonts w:cstheme="minorHAnsi"/>
          <w:sz w:val="24"/>
          <w:szCs w:val="24"/>
        </w:rPr>
        <w:t xml:space="preserve">Una vez ingresados los datos se debe dar clic en el botón Autenticar. </w:t>
      </w:r>
    </w:p>
    <w:p w14:paraId="1CD3F254"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lastRenderedPageBreak/>
        <w:drawing>
          <wp:inline distT="0" distB="0" distL="0" distR="0" wp14:anchorId="7538E3C5" wp14:editId="2286E192">
            <wp:extent cx="2962275" cy="3051625"/>
            <wp:effectExtent l="76200" t="76200" r="104775" b="111125"/>
            <wp:docPr id="17" name="Imagen 17" descr="C:\Users\E&amp;T SOPORTE 2\Desktop\Inicio de S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mp;T SOPORTE 2\Desktop\Inicio de Sesió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830" cy="3067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043CC3" w14:textId="4A8FB75B"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1</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Acceso al Sistema</w:t>
      </w:r>
    </w:p>
    <w:p w14:paraId="5F9BB9D0" w14:textId="77777777" w:rsidR="001652B2" w:rsidRPr="0001136B" w:rsidRDefault="001652B2" w:rsidP="001652B2">
      <w:pPr>
        <w:rPr>
          <w:rFonts w:cstheme="minorHAnsi"/>
          <w:sz w:val="24"/>
          <w:szCs w:val="24"/>
        </w:rPr>
      </w:pPr>
    </w:p>
    <w:p w14:paraId="74344A82" w14:textId="3651D61B" w:rsidR="001652B2" w:rsidRPr="0001136B" w:rsidRDefault="00375193" w:rsidP="00375193">
      <w:pPr>
        <w:pStyle w:val="Ttulo2"/>
        <w:ind w:left="1134"/>
        <w:rPr>
          <w:rFonts w:asciiTheme="minorHAnsi" w:eastAsia="Calibri" w:hAnsiTheme="minorHAnsi" w:cstheme="minorHAnsi"/>
          <w:b/>
          <w:color w:val="000000" w:themeColor="text1"/>
          <w:sz w:val="24"/>
          <w:szCs w:val="24"/>
        </w:rPr>
      </w:pPr>
      <w:bookmarkStart w:id="12" w:name="_Toc448844082"/>
      <w:bookmarkStart w:id="13" w:name="_Toc448850054"/>
      <w:bookmarkStart w:id="14" w:name="_Toc449682577"/>
      <w:bookmarkStart w:id="15" w:name="_Toc471372711"/>
      <w:bookmarkStart w:id="16" w:name="_Toc473123593"/>
      <w:bookmarkStart w:id="17" w:name="_Toc86153411"/>
      <w:r>
        <w:rPr>
          <w:rFonts w:asciiTheme="minorHAnsi" w:eastAsia="Calibri" w:hAnsiTheme="minorHAnsi" w:cstheme="minorHAnsi"/>
          <w:b/>
          <w:color w:val="000000" w:themeColor="text1"/>
          <w:sz w:val="24"/>
          <w:szCs w:val="24"/>
        </w:rPr>
        <w:t>4.1.1</w:t>
      </w:r>
      <w:r w:rsidR="001652B2" w:rsidRPr="0001136B">
        <w:rPr>
          <w:rFonts w:asciiTheme="minorHAnsi" w:eastAsia="Calibri" w:hAnsiTheme="minorHAnsi" w:cstheme="minorHAnsi"/>
          <w:b/>
          <w:color w:val="000000" w:themeColor="text1"/>
          <w:sz w:val="24"/>
          <w:szCs w:val="24"/>
        </w:rPr>
        <w:t xml:space="preserve"> Ol</w:t>
      </w:r>
      <w:r w:rsidR="001652B2" w:rsidRPr="0001136B">
        <w:rPr>
          <w:rFonts w:asciiTheme="minorHAnsi" w:eastAsia="Calibri" w:hAnsiTheme="minorHAnsi" w:cstheme="minorHAnsi"/>
          <w:b/>
          <w:color w:val="000000" w:themeColor="text1"/>
          <w:spacing w:val="-1"/>
          <w:sz w:val="24"/>
          <w:szCs w:val="24"/>
        </w:rPr>
        <w:t>v</w:t>
      </w:r>
      <w:r w:rsidR="001652B2" w:rsidRPr="0001136B">
        <w:rPr>
          <w:rFonts w:asciiTheme="minorHAnsi" w:eastAsia="Calibri" w:hAnsiTheme="minorHAnsi" w:cstheme="minorHAnsi"/>
          <w:b/>
          <w:color w:val="000000" w:themeColor="text1"/>
          <w:spacing w:val="1"/>
          <w:sz w:val="24"/>
          <w:szCs w:val="24"/>
        </w:rPr>
        <w:t>i</w:t>
      </w:r>
      <w:r w:rsidR="001652B2" w:rsidRPr="0001136B">
        <w:rPr>
          <w:rFonts w:asciiTheme="minorHAnsi" w:eastAsia="Calibri" w:hAnsiTheme="minorHAnsi" w:cstheme="minorHAnsi"/>
          <w:b/>
          <w:color w:val="000000" w:themeColor="text1"/>
          <w:spacing w:val="-1"/>
          <w:sz w:val="24"/>
          <w:szCs w:val="24"/>
        </w:rPr>
        <w:t>d</w:t>
      </w:r>
      <w:r w:rsidR="001652B2" w:rsidRPr="0001136B">
        <w:rPr>
          <w:rFonts w:asciiTheme="minorHAnsi" w:eastAsia="Calibri" w:hAnsiTheme="minorHAnsi" w:cstheme="minorHAnsi"/>
          <w:b/>
          <w:color w:val="000000" w:themeColor="text1"/>
          <w:sz w:val="24"/>
          <w:szCs w:val="24"/>
        </w:rPr>
        <w:t>o</w:t>
      </w:r>
      <w:r w:rsidR="001652B2" w:rsidRPr="0001136B">
        <w:rPr>
          <w:rFonts w:asciiTheme="minorHAnsi" w:eastAsia="Calibri" w:hAnsiTheme="minorHAnsi" w:cstheme="minorHAnsi"/>
          <w:b/>
          <w:color w:val="000000" w:themeColor="text1"/>
          <w:spacing w:val="-1"/>
          <w:sz w:val="24"/>
          <w:szCs w:val="24"/>
        </w:rPr>
        <w:t xml:space="preserve"> </w:t>
      </w:r>
      <w:r w:rsidR="001652B2" w:rsidRPr="0001136B">
        <w:rPr>
          <w:rFonts w:asciiTheme="minorHAnsi" w:eastAsia="Calibri" w:hAnsiTheme="minorHAnsi" w:cstheme="minorHAnsi"/>
          <w:b/>
          <w:color w:val="000000" w:themeColor="text1"/>
          <w:sz w:val="24"/>
          <w:szCs w:val="24"/>
        </w:rPr>
        <w:t>de</w:t>
      </w:r>
      <w:r w:rsidR="001652B2" w:rsidRPr="0001136B">
        <w:rPr>
          <w:rFonts w:asciiTheme="minorHAnsi" w:eastAsia="Calibri" w:hAnsiTheme="minorHAnsi" w:cstheme="minorHAnsi"/>
          <w:b/>
          <w:color w:val="000000" w:themeColor="text1"/>
          <w:spacing w:val="-1"/>
          <w:sz w:val="24"/>
          <w:szCs w:val="24"/>
        </w:rPr>
        <w:t xml:space="preserve"> </w:t>
      </w:r>
      <w:r w:rsidR="001652B2" w:rsidRPr="0001136B">
        <w:rPr>
          <w:rFonts w:asciiTheme="minorHAnsi" w:eastAsia="Calibri" w:hAnsiTheme="minorHAnsi" w:cstheme="minorHAnsi"/>
          <w:b/>
          <w:color w:val="000000" w:themeColor="text1"/>
          <w:spacing w:val="1"/>
          <w:sz w:val="24"/>
          <w:szCs w:val="24"/>
        </w:rPr>
        <w:t>C</w:t>
      </w:r>
      <w:r w:rsidR="001652B2" w:rsidRPr="0001136B">
        <w:rPr>
          <w:rFonts w:asciiTheme="minorHAnsi" w:eastAsia="Calibri" w:hAnsiTheme="minorHAnsi" w:cstheme="minorHAnsi"/>
          <w:b/>
          <w:color w:val="000000" w:themeColor="text1"/>
          <w:spacing w:val="-1"/>
          <w:sz w:val="24"/>
          <w:szCs w:val="24"/>
        </w:rPr>
        <w:t>on</w:t>
      </w:r>
      <w:r w:rsidR="001652B2" w:rsidRPr="0001136B">
        <w:rPr>
          <w:rFonts w:asciiTheme="minorHAnsi" w:eastAsia="Calibri" w:hAnsiTheme="minorHAnsi" w:cstheme="minorHAnsi"/>
          <w:b/>
          <w:color w:val="000000" w:themeColor="text1"/>
          <w:sz w:val="24"/>
          <w:szCs w:val="24"/>
        </w:rPr>
        <w:t>t</w:t>
      </w:r>
      <w:r w:rsidR="001652B2" w:rsidRPr="0001136B">
        <w:rPr>
          <w:rFonts w:asciiTheme="minorHAnsi" w:eastAsia="Calibri" w:hAnsiTheme="minorHAnsi" w:cstheme="minorHAnsi"/>
          <w:b/>
          <w:color w:val="000000" w:themeColor="text1"/>
          <w:spacing w:val="1"/>
          <w:sz w:val="24"/>
          <w:szCs w:val="24"/>
        </w:rPr>
        <w:t>r</w:t>
      </w:r>
      <w:r w:rsidR="001652B2" w:rsidRPr="0001136B">
        <w:rPr>
          <w:rFonts w:asciiTheme="minorHAnsi" w:eastAsia="Calibri" w:hAnsiTheme="minorHAnsi" w:cstheme="minorHAnsi"/>
          <w:b/>
          <w:color w:val="000000" w:themeColor="text1"/>
          <w:spacing w:val="-1"/>
          <w:sz w:val="24"/>
          <w:szCs w:val="24"/>
        </w:rPr>
        <w:t>a</w:t>
      </w:r>
      <w:r w:rsidR="001652B2" w:rsidRPr="0001136B">
        <w:rPr>
          <w:rFonts w:asciiTheme="minorHAnsi" w:eastAsia="Calibri" w:hAnsiTheme="minorHAnsi" w:cstheme="minorHAnsi"/>
          <w:b/>
          <w:color w:val="000000" w:themeColor="text1"/>
          <w:sz w:val="24"/>
          <w:szCs w:val="24"/>
        </w:rPr>
        <w:t>s</w:t>
      </w:r>
      <w:r w:rsidR="001652B2" w:rsidRPr="0001136B">
        <w:rPr>
          <w:rFonts w:asciiTheme="minorHAnsi" w:eastAsia="Calibri" w:hAnsiTheme="minorHAnsi" w:cstheme="minorHAnsi"/>
          <w:b/>
          <w:color w:val="000000" w:themeColor="text1"/>
          <w:spacing w:val="-1"/>
          <w:sz w:val="24"/>
          <w:szCs w:val="24"/>
        </w:rPr>
        <w:t>eña</w:t>
      </w:r>
      <w:bookmarkEnd w:id="12"/>
      <w:bookmarkEnd w:id="13"/>
      <w:bookmarkEnd w:id="14"/>
      <w:bookmarkEnd w:id="15"/>
      <w:bookmarkEnd w:id="16"/>
      <w:bookmarkEnd w:id="17"/>
    </w:p>
    <w:p w14:paraId="151B574A" w14:textId="77777777" w:rsidR="001652B2" w:rsidRPr="0001136B" w:rsidRDefault="001652B2" w:rsidP="001652B2">
      <w:pPr>
        <w:rPr>
          <w:rFonts w:cstheme="minorHAnsi"/>
          <w:sz w:val="24"/>
          <w:szCs w:val="24"/>
        </w:rPr>
      </w:pPr>
    </w:p>
    <w:p w14:paraId="54F06150" w14:textId="77777777" w:rsidR="001652B2" w:rsidRPr="0001136B" w:rsidRDefault="001652B2" w:rsidP="001652B2">
      <w:pPr>
        <w:spacing w:before="35" w:line="278" w:lineRule="auto"/>
        <w:ind w:right="75"/>
        <w:jc w:val="both"/>
        <w:rPr>
          <w:rFonts w:eastAsia="Calibri" w:cstheme="minorHAnsi"/>
          <w:i/>
          <w:sz w:val="24"/>
          <w:szCs w:val="24"/>
        </w:rPr>
      </w:pPr>
      <w:r w:rsidRPr="0001136B">
        <w:rPr>
          <w:rFonts w:eastAsia="Calibri" w:cstheme="minorHAnsi"/>
          <w:sz w:val="24"/>
          <w:szCs w:val="24"/>
        </w:rPr>
        <w:t>En</w:t>
      </w:r>
      <w:r w:rsidRPr="0001136B">
        <w:rPr>
          <w:rFonts w:eastAsia="Calibri" w:cstheme="minorHAnsi"/>
          <w:spacing w:val="2"/>
          <w:sz w:val="24"/>
          <w:szCs w:val="24"/>
        </w:rPr>
        <w:t xml:space="preserve"> </w:t>
      </w:r>
      <w:r w:rsidRPr="0001136B">
        <w:rPr>
          <w:rFonts w:eastAsia="Calibri" w:cstheme="minorHAnsi"/>
          <w:sz w:val="24"/>
          <w:szCs w:val="24"/>
        </w:rPr>
        <w:t>caso</w:t>
      </w:r>
      <w:r w:rsidRPr="0001136B">
        <w:rPr>
          <w:rFonts w:eastAsia="Calibri" w:cstheme="minorHAnsi"/>
          <w:spacing w:val="4"/>
          <w:sz w:val="24"/>
          <w:szCs w:val="24"/>
        </w:rPr>
        <w:t xml:space="preserve"> </w:t>
      </w:r>
      <w:r w:rsidRPr="0001136B">
        <w:rPr>
          <w:rFonts w:eastAsia="Calibri" w:cstheme="minorHAnsi"/>
          <w:spacing w:val="-1"/>
          <w:sz w:val="24"/>
          <w:szCs w:val="24"/>
        </w:rPr>
        <w:t>d</w:t>
      </w:r>
      <w:r w:rsidRPr="0001136B">
        <w:rPr>
          <w:rFonts w:eastAsia="Calibri" w:cstheme="minorHAnsi"/>
          <w:sz w:val="24"/>
          <w:szCs w:val="24"/>
        </w:rPr>
        <w:t>e</w:t>
      </w:r>
      <w:r w:rsidRPr="0001136B">
        <w:rPr>
          <w:rFonts w:eastAsia="Calibri" w:cstheme="minorHAnsi"/>
          <w:spacing w:val="3"/>
          <w:sz w:val="24"/>
          <w:szCs w:val="24"/>
        </w:rPr>
        <w:t xml:space="preserve"> </w:t>
      </w:r>
      <w:r w:rsidRPr="0001136B">
        <w:rPr>
          <w:rFonts w:eastAsia="Calibri" w:cstheme="minorHAnsi"/>
          <w:spacing w:val="-1"/>
          <w:sz w:val="24"/>
          <w:szCs w:val="24"/>
        </w:rPr>
        <w:t>h</w:t>
      </w:r>
      <w:r w:rsidRPr="0001136B">
        <w:rPr>
          <w:rFonts w:eastAsia="Calibri" w:cstheme="minorHAnsi"/>
          <w:sz w:val="24"/>
          <w:szCs w:val="24"/>
        </w:rPr>
        <w:t>a</w:t>
      </w:r>
      <w:r w:rsidRPr="0001136B">
        <w:rPr>
          <w:rFonts w:eastAsia="Calibri" w:cstheme="minorHAnsi"/>
          <w:spacing w:val="-1"/>
          <w:sz w:val="24"/>
          <w:szCs w:val="24"/>
        </w:rPr>
        <w:t>b</w:t>
      </w:r>
      <w:r w:rsidRPr="0001136B">
        <w:rPr>
          <w:rFonts w:eastAsia="Calibri" w:cstheme="minorHAnsi"/>
          <w:sz w:val="24"/>
          <w:szCs w:val="24"/>
        </w:rPr>
        <w:t>er</w:t>
      </w:r>
      <w:r w:rsidRPr="0001136B">
        <w:rPr>
          <w:rFonts w:eastAsia="Calibri" w:cstheme="minorHAnsi"/>
          <w:spacing w:val="1"/>
          <w:sz w:val="24"/>
          <w:szCs w:val="24"/>
        </w:rPr>
        <w:t xml:space="preserve"> o</w:t>
      </w:r>
      <w:r w:rsidRPr="0001136B">
        <w:rPr>
          <w:rFonts w:eastAsia="Calibri" w:cstheme="minorHAnsi"/>
          <w:spacing w:val="-3"/>
          <w:sz w:val="24"/>
          <w:szCs w:val="24"/>
        </w:rPr>
        <w:t>l</w:t>
      </w:r>
      <w:r w:rsidRPr="0001136B">
        <w:rPr>
          <w:rFonts w:eastAsia="Calibri" w:cstheme="minorHAnsi"/>
          <w:spacing w:val="1"/>
          <w:sz w:val="24"/>
          <w:szCs w:val="24"/>
        </w:rPr>
        <w:t>v</w:t>
      </w:r>
      <w:r w:rsidRPr="0001136B">
        <w:rPr>
          <w:rFonts w:eastAsia="Calibri" w:cstheme="minorHAnsi"/>
          <w:sz w:val="24"/>
          <w:szCs w:val="24"/>
        </w:rPr>
        <w:t>i</w:t>
      </w:r>
      <w:r w:rsidRPr="0001136B">
        <w:rPr>
          <w:rFonts w:eastAsia="Calibri" w:cstheme="minorHAnsi"/>
          <w:spacing w:val="-1"/>
          <w:sz w:val="24"/>
          <w:szCs w:val="24"/>
        </w:rPr>
        <w:t>d</w:t>
      </w:r>
      <w:r w:rsidRPr="0001136B">
        <w:rPr>
          <w:rFonts w:eastAsia="Calibri" w:cstheme="minorHAnsi"/>
          <w:sz w:val="24"/>
          <w:szCs w:val="24"/>
        </w:rPr>
        <w:t>a</w:t>
      </w:r>
      <w:r w:rsidRPr="0001136B">
        <w:rPr>
          <w:rFonts w:eastAsia="Calibri" w:cstheme="minorHAnsi"/>
          <w:spacing w:val="-1"/>
          <w:sz w:val="24"/>
          <w:szCs w:val="24"/>
        </w:rPr>
        <w:t>d</w:t>
      </w:r>
      <w:r w:rsidRPr="0001136B">
        <w:rPr>
          <w:rFonts w:eastAsia="Calibri" w:cstheme="minorHAnsi"/>
          <w:sz w:val="24"/>
          <w:szCs w:val="24"/>
        </w:rPr>
        <w:t>o</w:t>
      </w:r>
      <w:r w:rsidRPr="0001136B">
        <w:rPr>
          <w:rFonts w:eastAsia="Calibri" w:cstheme="minorHAnsi"/>
          <w:spacing w:val="4"/>
          <w:sz w:val="24"/>
          <w:szCs w:val="24"/>
        </w:rPr>
        <w:t xml:space="preserve"> </w:t>
      </w:r>
      <w:r w:rsidRPr="0001136B">
        <w:rPr>
          <w:rFonts w:eastAsia="Calibri" w:cstheme="minorHAnsi"/>
          <w:spacing w:val="-3"/>
          <w:sz w:val="24"/>
          <w:szCs w:val="24"/>
        </w:rPr>
        <w:t>l</w:t>
      </w:r>
      <w:r w:rsidRPr="0001136B">
        <w:rPr>
          <w:rFonts w:eastAsia="Calibri" w:cstheme="minorHAnsi"/>
          <w:sz w:val="24"/>
          <w:szCs w:val="24"/>
        </w:rPr>
        <w:t>a</w:t>
      </w:r>
      <w:r w:rsidRPr="0001136B">
        <w:rPr>
          <w:rFonts w:eastAsia="Calibri" w:cstheme="minorHAnsi"/>
          <w:spacing w:val="3"/>
          <w:sz w:val="24"/>
          <w:szCs w:val="24"/>
        </w:rPr>
        <w:t xml:space="preserve"> </w:t>
      </w:r>
      <w:r w:rsidRPr="0001136B">
        <w:rPr>
          <w:rFonts w:eastAsia="Calibri" w:cstheme="minorHAnsi"/>
          <w:sz w:val="24"/>
          <w:szCs w:val="24"/>
        </w:rPr>
        <w:t>c</w:t>
      </w:r>
      <w:r w:rsidRPr="0001136B">
        <w:rPr>
          <w:rFonts w:eastAsia="Calibri" w:cstheme="minorHAnsi"/>
          <w:spacing w:val="1"/>
          <w:sz w:val="24"/>
          <w:szCs w:val="24"/>
        </w:rPr>
        <w:t>o</w:t>
      </w:r>
      <w:r w:rsidRPr="0001136B">
        <w:rPr>
          <w:rFonts w:eastAsia="Calibri" w:cstheme="minorHAnsi"/>
          <w:spacing w:val="-1"/>
          <w:sz w:val="24"/>
          <w:szCs w:val="24"/>
        </w:rPr>
        <w:t>n</w:t>
      </w:r>
      <w:r w:rsidRPr="0001136B">
        <w:rPr>
          <w:rFonts w:eastAsia="Calibri" w:cstheme="minorHAnsi"/>
          <w:sz w:val="24"/>
          <w:szCs w:val="24"/>
        </w:rPr>
        <w:t>tra</w:t>
      </w:r>
      <w:r w:rsidRPr="0001136B">
        <w:rPr>
          <w:rFonts w:eastAsia="Calibri" w:cstheme="minorHAnsi"/>
          <w:spacing w:val="-2"/>
          <w:sz w:val="24"/>
          <w:szCs w:val="24"/>
        </w:rPr>
        <w:t>s</w:t>
      </w:r>
      <w:r w:rsidRPr="0001136B">
        <w:rPr>
          <w:rFonts w:eastAsia="Calibri" w:cstheme="minorHAnsi"/>
          <w:sz w:val="24"/>
          <w:szCs w:val="24"/>
        </w:rPr>
        <w:t>eña</w:t>
      </w:r>
      <w:r w:rsidRPr="0001136B">
        <w:rPr>
          <w:rFonts w:eastAsia="Calibri" w:cstheme="minorHAnsi"/>
          <w:spacing w:val="2"/>
          <w:sz w:val="24"/>
          <w:szCs w:val="24"/>
        </w:rPr>
        <w:t xml:space="preserve"> </w:t>
      </w:r>
      <w:r w:rsidRPr="0001136B">
        <w:rPr>
          <w:rFonts w:eastAsia="Calibri" w:cstheme="minorHAnsi"/>
          <w:spacing w:val="-1"/>
          <w:sz w:val="24"/>
          <w:szCs w:val="24"/>
        </w:rPr>
        <w:t>d</w:t>
      </w:r>
      <w:r w:rsidRPr="0001136B">
        <w:rPr>
          <w:rFonts w:eastAsia="Calibri" w:cstheme="minorHAnsi"/>
          <w:sz w:val="24"/>
          <w:szCs w:val="24"/>
        </w:rPr>
        <w:t>e</w:t>
      </w:r>
      <w:r w:rsidRPr="0001136B">
        <w:rPr>
          <w:rFonts w:eastAsia="Calibri" w:cstheme="minorHAnsi"/>
          <w:spacing w:val="3"/>
          <w:sz w:val="24"/>
          <w:szCs w:val="24"/>
        </w:rPr>
        <w:t xml:space="preserve"> </w:t>
      </w:r>
      <w:r w:rsidRPr="0001136B">
        <w:rPr>
          <w:rFonts w:eastAsia="Calibri" w:cstheme="minorHAnsi"/>
          <w:sz w:val="24"/>
          <w:szCs w:val="24"/>
        </w:rPr>
        <w:t>i</w:t>
      </w:r>
      <w:r w:rsidRPr="0001136B">
        <w:rPr>
          <w:rFonts w:eastAsia="Calibri" w:cstheme="minorHAnsi"/>
          <w:spacing w:val="-1"/>
          <w:sz w:val="24"/>
          <w:szCs w:val="24"/>
        </w:rPr>
        <w:t>ng</w:t>
      </w:r>
      <w:r w:rsidRPr="0001136B">
        <w:rPr>
          <w:rFonts w:eastAsia="Calibri" w:cstheme="minorHAnsi"/>
          <w:sz w:val="24"/>
          <w:szCs w:val="24"/>
        </w:rPr>
        <w:t>re</w:t>
      </w:r>
      <w:r w:rsidRPr="0001136B">
        <w:rPr>
          <w:rFonts w:eastAsia="Calibri" w:cstheme="minorHAnsi"/>
          <w:spacing w:val="-2"/>
          <w:sz w:val="24"/>
          <w:szCs w:val="24"/>
        </w:rPr>
        <w:t>s</w:t>
      </w:r>
      <w:r w:rsidRPr="0001136B">
        <w:rPr>
          <w:rFonts w:eastAsia="Calibri" w:cstheme="minorHAnsi"/>
          <w:spacing w:val="1"/>
          <w:sz w:val="24"/>
          <w:szCs w:val="24"/>
        </w:rPr>
        <w:t>o</w:t>
      </w:r>
      <w:r w:rsidRPr="0001136B">
        <w:rPr>
          <w:rFonts w:eastAsia="Calibri" w:cstheme="minorHAnsi"/>
          <w:sz w:val="24"/>
          <w:szCs w:val="24"/>
        </w:rPr>
        <w:t>,</w:t>
      </w:r>
      <w:r w:rsidRPr="0001136B">
        <w:rPr>
          <w:rFonts w:eastAsia="Calibri" w:cstheme="minorHAnsi"/>
          <w:spacing w:val="3"/>
          <w:sz w:val="24"/>
          <w:szCs w:val="24"/>
        </w:rPr>
        <w:t xml:space="preserve"> </w:t>
      </w:r>
      <w:r w:rsidRPr="0001136B">
        <w:rPr>
          <w:rFonts w:eastAsia="Calibri" w:cstheme="minorHAnsi"/>
          <w:sz w:val="24"/>
          <w:szCs w:val="24"/>
        </w:rPr>
        <w:t>se</w:t>
      </w:r>
      <w:r w:rsidRPr="0001136B">
        <w:rPr>
          <w:rFonts w:eastAsia="Calibri" w:cstheme="minorHAnsi"/>
          <w:spacing w:val="1"/>
          <w:sz w:val="24"/>
          <w:szCs w:val="24"/>
        </w:rPr>
        <w:t xml:space="preserve"> </w:t>
      </w:r>
      <w:r w:rsidRPr="0001136B">
        <w:rPr>
          <w:rFonts w:eastAsia="Calibri" w:cstheme="minorHAnsi"/>
          <w:spacing w:val="-1"/>
          <w:sz w:val="24"/>
          <w:szCs w:val="24"/>
        </w:rPr>
        <w:t>pu</w:t>
      </w:r>
      <w:r w:rsidRPr="0001136B">
        <w:rPr>
          <w:rFonts w:eastAsia="Calibri" w:cstheme="minorHAnsi"/>
          <w:sz w:val="24"/>
          <w:szCs w:val="24"/>
        </w:rPr>
        <w:t>ede</w:t>
      </w:r>
      <w:r w:rsidRPr="0001136B">
        <w:rPr>
          <w:rFonts w:eastAsia="Calibri" w:cstheme="minorHAnsi"/>
          <w:spacing w:val="3"/>
          <w:sz w:val="24"/>
          <w:szCs w:val="24"/>
        </w:rPr>
        <w:t xml:space="preserve"> </w:t>
      </w:r>
      <w:r w:rsidRPr="0001136B">
        <w:rPr>
          <w:rFonts w:eastAsia="Calibri" w:cstheme="minorHAnsi"/>
          <w:spacing w:val="1"/>
          <w:sz w:val="24"/>
          <w:szCs w:val="24"/>
        </w:rPr>
        <w:t>o</w:t>
      </w:r>
      <w:r w:rsidRPr="0001136B">
        <w:rPr>
          <w:rFonts w:eastAsia="Calibri" w:cstheme="minorHAnsi"/>
          <w:spacing w:val="-1"/>
          <w:sz w:val="24"/>
          <w:szCs w:val="24"/>
        </w:rPr>
        <w:t>b</w:t>
      </w:r>
      <w:r w:rsidRPr="0001136B">
        <w:rPr>
          <w:rFonts w:eastAsia="Calibri" w:cstheme="minorHAnsi"/>
          <w:sz w:val="24"/>
          <w:szCs w:val="24"/>
        </w:rPr>
        <w:t>t</w:t>
      </w:r>
      <w:r w:rsidRPr="0001136B">
        <w:rPr>
          <w:rFonts w:eastAsia="Calibri" w:cstheme="minorHAnsi"/>
          <w:spacing w:val="1"/>
          <w:sz w:val="24"/>
          <w:szCs w:val="24"/>
        </w:rPr>
        <w:t>e</w:t>
      </w:r>
      <w:r w:rsidRPr="0001136B">
        <w:rPr>
          <w:rFonts w:eastAsia="Calibri" w:cstheme="minorHAnsi"/>
          <w:spacing w:val="-3"/>
          <w:sz w:val="24"/>
          <w:szCs w:val="24"/>
        </w:rPr>
        <w:t>n</w:t>
      </w:r>
      <w:r w:rsidRPr="0001136B">
        <w:rPr>
          <w:rFonts w:eastAsia="Calibri" w:cstheme="minorHAnsi"/>
          <w:sz w:val="24"/>
          <w:szCs w:val="24"/>
        </w:rPr>
        <w:t>er</w:t>
      </w:r>
      <w:r w:rsidRPr="0001136B">
        <w:rPr>
          <w:rFonts w:eastAsia="Calibri" w:cstheme="minorHAnsi"/>
          <w:spacing w:val="3"/>
          <w:sz w:val="24"/>
          <w:szCs w:val="24"/>
        </w:rPr>
        <w:t xml:space="preserve"> </w:t>
      </w:r>
      <w:r w:rsidRPr="0001136B">
        <w:rPr>
          <w:rFonts w:eastAsia="Calibri" w:cstheme="minorHAnsi"/>
          <w:spacing w:val="-1"/>
          <w:sz w:val="24"/>
          <w:szCs w:val="24"/>
        </w:rPr>
        <w:t>un</w:t>
      </w:r>
      <w:r w:rsidRPr="0001136B">
        <w:rPr>
          <w:rFonts w:eastAsia="Calibri" w:cstheme="minorHAnsi"/>
          <w:sz w:val="24"/>
          <w:szCs w:val="24"/>
        </w:rPr>
        <w:t>a</w:t>
      </w:r>
      <w:r w:rsidRPr="0001136B">
        <w:rPr>
          <w:rFonts w:eastAsia="Calibri" w:cstheme="minorHAnsi"/>
          <w:spacing w:val="3"/>
          <w:sz w:val="24"/>
          <w:szCs w:val="24"/>
        </w:rPr>
        <w:t xml:space="preserve"> </w:t>
      </w:r>
      <w:r w:rsidRPr="0001136B">
        <w:rPr>
          <w:rFonts w:eastAsia="Calibri" w:cstheme="minorHAnsi"/>
          <w:spacing w:val="-1"/>
          <w:sz w:val="24"/>
          <w:szCs w:val="24"/>
        </w:rPr>
        <w:t>nu</w:t>
      </w:r>
      <w:r w:rsidRPr="0001136B">
        <w:rPr>
          <w:rFonts w:eastAsia="Calibri" w:cstheme="minorHAnsi"/>
          <w:sz w:val="24"/>
          <w:szCs w:val="24"/>
        </w:rPr>
        <w:t>e</w:t>
      </w:r>
      <w:r w:rsidRPr="0001136B">
        <w:rPr>
          <w:rFonts w:eastAsia="Calibri" w:cstheme="minorHAnsi"/>
          <w:spacing w:val="1"/>
          <w:sz w:val="24"/>
          <w:szCs w:val="24"/>
        </w:rPr>
        <w:t>v</w:t>
      </w:r>
      <w:r w:rsidRPr="0001136B">
        <w:rPr>
          <w:rFonts w:eastAsia="Calibri" w:cstheme="minorHAnsi"/>
          <w:sz w:val="24"/>
          <w:szCs w:val="24"/>
        </w:rPr>
        <w:t>a</w:t>
      </w:r>
      <w:r w:rsidRPr="0001136B">
        <w:rPr>
          <w:rFonts w:eastAsia="Calibri" w:cstheme="minorHAnsi"/>
          <w:spacing w:val="6"/>
          <w:sz w:val="24"/>
          <w:szCs w:val="24"/>
        </w:rPr>
        <w:t xml:space="preserve"> dando clic en</w:t>
      </w:r>
      <w:r w:rsidRPr="0001136B">
        <w:rPr>
          <w:rFonts w:eastAsia="Calibri" w:cstheme="minorHAnsi"/>
          <w:spacing w:val="3"/>
          <w:sz w:val="24"/>
          <w:szCs w:val="24"/>
        </w:rPr>
        <w:t xml:space="preserve"> </w:t>
      </w:r>
      <w:r w:rsidRPr="0001136B">
        <w:rPr>
          <w:rFonts w:eastAsia="Calibri" w:cstheme="minorHAnsi"/>
          <w:b/>
          <w:spacing w:val="3"/>
          <w:sz w:val="24"/>
          <w:szCs w:val="24"/>
        </w:rPr>
        <w:t>aquí</w:t>
      </w:r>
      <w:r w:rsidRPr="0001136B">
        <w:rPr>
          <w:rFonts w:eastAsia="Calibri" w:cstheme="minorHAnsi"/>
          <w:spacing w:val="3"/>
          <w:sz w:val="24"/>
          <w:szCs w:val="24"/>
        </w:rPr>
        <w:t xml:space="preserve"> que está ubicado en</w:t>
      </w:r>
      <w:r w:rsidRPr="0001136B">
        <w:rPr>
          <w:rFonts w:eastAsia="Calibri" w:cstheme="minorHAnsi"/>
          <w:spacing w:val="4"/>
          <w:sz w:val="24"/>
          <w:szCs w:val="24"/>
        </w:rPr>
        <w:t xml:space="preserve"> </w:t>
      </w:r>
      <w:r w:rsidRPr="0001136B">
        <w:rPr>
          <w:rFonts w:eastAsia="Calibri" w:cstheme="minorHAnsi"/>
          <w:b/>
          <w:spacing w:val="4"/>
          <w:sz w:val="24"/>
          <w:szCs w:val="24"/>
        </w:rPr>
        <w:t>¿</w:t>
      </w:r>
      <w:r w:rsidRPr="0001136B">
        <w:rPr>
          <w:rFonts w:eastAsia="Calibri" w:cstheme="minorHAnsi"/>
          <w:b/>
          <w:i/>
          <w:sz w:val="24"/>
          <w:szCs w:val="24"/>
        </w:rPr>
        <w:t>O</w:t>
      </w:r>
      <w:r w:rsidRPr="0001136B">
        <w:rPr>
          <w:rFonts w:eastAsia="Calibri" w:cstheme="minorHAnsi"/>
          <w:b/>
          <w:i/>
          <w:spacing w:val="-1"/>
          <w:sz w:val="24"/>
          <w:szCs w:val="24"/>
        </w:rPr>
        <w:t>l</w:t>
      </w:r>
      <w:r w:rsidRPr="0001136B">
        <w:rPr>
          <w:rFonts w:eastAsia="Calibri" w:cstheme="minorHAnsi"/>
          <w:b/>
          <w:i/>
          <w:sz w:val="24"/>
          <w:szCs w:val="24"/>
        </w:rPr>
        <w:t>vi</w:t>
      </w:r>
      <w:r w:rsidRPr="0001136B">
        <w:rPr>
          <w:rFonts w:eastAsia="Calibri" w:cstheme="minorHAnsi"/>
          <w:b/>
          <w:i/>
          <w:spacing w:val="-1"/>
          <w:sz w:val="24"/>
          <w:szCs w:val="24"/>
        </w:rPr>
        <w:t>d</w:t>
      </w:r>
      <w:r w:rsidRPr="0001136B">
        <w:rPr>
          <w:rFonts w:eastAsia="Calibri" w:cstheme="minorHAnsi"/>
          <w:b/>
          <w:i/>
          <w:sz w:val="24"/>
          <w:szCs w:val="24"/>
        </w:rPr>
        <w:t>o la</w:t>
      </w:r>
      <w:r w:rsidRPr="0001136B">
        <w:rPr>
          <w:rFonts w:eastAsia="Calibri" w:cstheme="minorHAnsi"/>
          <w:b/>
          <w:i/>
          <w:spacing w:val="-1"/>
          <w:sz w:val="24"/>
          <w:szCs w:val="24"/>
        </w:rPr>
        <w:t xml:space="preserve"> </w:t>
      </w:r>
      <w:r w:rsidRPr="0001136B">
        <w:rPr>
          <w:rFonts w:eastAsia="Calibri" w:cstheme="minorHAnsi"/>
          <w:b/>
          <w:i/>
          <w:sz w:val="24"/>
          <w:szCs w:val="24"/>
        </w:rPr>
        <w:t>co</w:t>
      </w:r>
      <w:r w:rsidRPr="0001136B">
        <w:rPr>
          <w:rFonts w:eastAsia="Calibri" w:cstheme="minorHAnsi"/>
          <w:b/>
          <w:i/>
          <w:spacing w:val="-1"/>
          <w:sz w:val="24"/>
          <w:szCs w:val="24"/>
        </w:rPr>
        <w:t>n</w:t>
      </w:r>
      <w:r w:rsidRPr="0001136B">
        <w:rPr>
          <w:rFonts w:eastAsia="Calibri" w:cstheme="minorHAnsi"/>
          <w:b/>
          <w:i/>
          <w:sz w:val="24"/>
          <w:szCs w:val="24"/>
        </w:rPr>
        <w:t>t</w:t>
      </w:r>
      <w:r w:rsidRPr="0001136B">
        <w:rPr>
          <w:rFonts w:eastAsia="Calibri" w:cstheme="minorHAnsi"/>
          <w:b/>
          <w:i/>
          <w:spacing w:val="1"/>
          <w:sz w:val="24"/>
          <w:szCs w:val="24"/>
        </w:rPr>
        <w:t>r</w:t>
      </w:r>
      <w:r w:rsidRPr="0001136B">
        <w:rPr>
          <w:rFonts w:eastAsia="Calibri" w:cstheme="minorHAnsi"/>
          <w:b/>
          <w:i/>
          <w:spacing w:val="-1"/>
          <w:sz w:val="24"/>
          <w:szCs w:val="24"/>
        </w:rPr>
        <w:t>a</w:t>
      </w:r>
      <w:r w:rsidRPr="0001136B">
        <w:rPr>
          <w:rFonts w:eastAsia="Calibri" w:cstheme="minorHAnsi"/>
          <w:b/>
          <w:i/>
          <w:sz w:val="24"/>
          <w:szCs w:val="24"/>
        </w:rPr>
        <w:t>señ</w:t>
      </w:r>
      <w:r w:rsidRPr="0001136B">
        <w:rPr>
          <w:rFonts w:eastAsia="Calibri" w:cstheme="minorHAnsi"/>
          <w:b/>
          <w:i/>
          <w:spacing w:val="-1"/>
          <w:sz w:val="24"/>
          <w:szCs w:val="24"/>
        </w:rPr>
        <w:t>a</w:t>
      </w:r>
      <w:r w:rsidRPr="0001136B">
        <w:rPr>
          <w:rFonts w:eastAsia="Calibri" w:cstheme="minorHAnsi"/>
          <w:b/>
          <w:i/>
          <w:sz w:val="24"/>
          <w:szCs w:val="24"/>
        </w:rPr>
        <w:t>?</w:t>
      </w:r>
      <w:r w:rsidRPr="0001136B">
        <w:rPr>
          <w:rFonts w:eastAsia="Calibri" w:cstheme="minorHAnsi"/>
          <w:i/>
          <w:sz w:val="24"/>
          <w:szCs w:val="24"/>
        </w:rPr>
        <w:t xml:space="preserve"> Ver Imagen 2.</w:t>
      </w:r>
    </w:p>
    <w:p w14:paraId="24D21314"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lastRenderedPageBreak/>
        <w:drawing>
          <wp:inline distT="0" distB="0" distL="0" distR="0" wp14:anchorId="2B88722F" wp14:editId="2C914E3E">
            <wp:extent cx="2431728" cy="2505075"/>
            <wp:effectExtent l="76200" t="76200" r="121285" b="104775"/>
            <wp:docPr id="20" name="Imagen 20" descr="C:\Users\E&amp;T SOPORTE 2\Desktop\Inicio de Sesió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mp;T SOPORTE 2\Desktop\Inicio de Sesión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615" cy="251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32B804" w14:textId="3B3D498B" w:rsidR="001652B2"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2</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Olvido de contraseña</w:t>
      </w:r>
    </w:p>
    <w:p w14:paraId="76CA2B72" w14:textId="77777777" w:rsidR="001652B2" w:rsidRPr="006D5E5A" w:rsidRDefault="001652B2" w:rsidP="001652B2"/>
    <w:p w14:paraId="44F1A4E2" w14:textId="77777777" w:rsidR="001652B2" w:rsidRPr="0001136B" w:rsidRDefault="001652B2" w:rsidP="001652B2">
      <w:pPr>
        <w:spacing w:before="35" w:line="278" w:lineRule="auto"/>
        <w:ind w:right="75"/>
        <w:jc w:val="both"/>
        <w:rPr>
          <w:rFonts w:eastAsia="Calibri" w:cstheme="minorHAnsi"/>
          <w:noProof/>
          <w:sz w:val="24"/>
          <w:szCs w:val="24"/>
        </w:rPr>
      </w:pPr>
      <w:r w:rsidRPr="0001136B">
        <w:rPr>
          <w:rFonts w:eastAsia="Calibri" w:cstheme="minorHAnsi"/>
          <w:noProof/>
          <w:sz w:val="24"/>
          <w:szCs w:val="24"/>
        </w:rPr>
        <w:t xml:space="preserve">Por ultimo se digita el nombre de usuario y el correo corporativo. Ver Imagen 3. </w:t>
      </w:r>
    </w:p>
    <w:p w14:paraId="054F3E4F" w14:textId="77777777" w:rsidR="001652B2" w:rsidRPr="0001136B" w:rsidRDefault="001652B2" w:rsidP="001652B2">
      <w:pPr>
        <w:spacing w:before="35" w:line="278" w:lineRule="auto"/>
        <w:ind w:right="75"/>
        <w:jc w:val="both"/>
        <w:rPr>
          <w:rFonts w:eastAsia="Calibri" w:cstheme="minorHAnsi"/>
          <w:noProof/>
          <w:sz w:val="24"/>
          <w:szCs w:val="24"/>
        </w:rPr>
      </w:pPr>
      <w:r w:rsidRPr="0001136B">
        <w:rPr>
          <w:rFonts w:eastAsia="Calibri" w:cstheme="minorHAnsi"/>
          <w:noProof/>
          <w:sz w:val="24"/>
          <w:szCs w:val="24"/>
        </w:rPr>
        <w:t>Si el Usuario y el Email coinsiden, se enviara un link al correo para restablecer la contraseña.</w:t>
      </w:r>
    </w:p>
    <w:p w14:paraId="4C1605C2" w14:textId="77777777" w:rsidR="001652B2" w:rsidRPr="0001136B" w:rsidRDefault="001652B2" w:rsidP="001652B2">
      <w:pPr>
        <w:pStyle w:val="Sinespaciado"/>
        <w:tabs>
          <w:tab w:val="left" w:pos="5670"/>
        </w:tabs>
        <w:jc w:val="center"/>
        <w:rPr>
          <w:rFonts w:cstheme="minorHAnsi"/>
          <w:sz w:val="24"/>
          <w:szCs w:val="24"/>
        </w:rPr>
      </w:pPr>
      <w:r w:rsidRPr="0001136B">
        <w:rPr>
          <w:rFonts w:cstheme="minorHAnsi"/>
          <w:noProof/>
          <w:sz w:val="24"/>
          <w:szCs w:val="24"/>
          <w:lang w:val="es-CO" w:eastAsia="es-CO"/>
        </w:rPr>
        <w:drawing>
          <wp:inline distT="0" distB="0" distL="0" distR="0" wp14:anchorId="5D7359D8" wp14:editId="2D4A8B96">
            <wp:extent cx="2489454" cy="2514600"/>
            <wp:effectExtent l="76200" t="76200" r="120650" b="114300"/>
            <wp:docPr id="7" name="Imagen 7" descr="C:\Users\E&amp;T SOPORTE 2\Desktop\Inicio de Sesióny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mp;T SOPORTE 2\Desktop\Inicio de Sesiónyy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393" cy="252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E7D200" w14:textId="5CBA60F6"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Validar Usuario</w:t>
      </w:r>
    </w:p>
    <w:p w14:paraId="6F6FFA67" w14:textId="77777777" w:rsidR="001652B2" w:rsidRPr="0001136B" w:rsidRDefault="001652B2" w:rsidP="001652B2">
      <w:pPr>
        <w:tabs>
          <w:tab w:val="left" w:pos="2665"/>
        </w:tabs>
        <w:jc w:val="both"/>
        <w:rPr>
          <w:rFonts w:cstheme="minorHAnsi"/>
          <w:sz w:val="24"/>
          <w:szCs w:val="24"/>
        </w:rPr>
      </w:pPr>
    </w:p>
    <w:p w14:paraId="3660446F" w14:textId="2EFE7809" w:rsidR="001652B2" w:rsidRPr="0001136B" w:rsidRDefault="001652B2" w:rsidP="00375193">
      <w:pPr>
        <w:pStyle w:val="Ttulo1"/>
        <w:numPr>
          <w:ilvl w:val="2"/>
          <w:numId w:val="18"/>
        </w:numPr>
        <w:jc w:val="center"/>
        <w:rPr>
          <w:rFonts w:asciiTheme="minorHAnsi" w:hAnsiTheme="minorHAnsi" w:cstheme="minorHAnsi"/>
          <w:b/>
          <w:color w:val="000000" w:themeColor="text1"/>
          <w:sz w:val="24"/>
          <w:szCs w:val="24"/>
          <w:lang w:val="es-CO" w:eastAsia="es-CO"/>
        </w:rPr>
      </w:pPr>
      <w:bookmarkStart w:id="18" w:name="_Toc86153412"/>
      <w:r w:rsidRPr="0001136B">
        <w:rPr>
          <w:rFonts w:asciiTheme="minorHAnsi" w:hAnsiTheme="minorHAnsi" w:cstheme="minorHAnsi"/>
          <w:b/>
          <w:color w:val="000000" w:themeColor="text1"/>
          <w:sz w:val="24"/>
          <w:szCs w:val="24"/>
          <w:lang w:val="es-CO" w:eastAsia="es-CO"/>
        </w:rPr>
        <w:t>MODULO</w:t>
      </w:r>
      <w:r>
        <w:rPr>
          <w:rFonts w:asciiTheme="minorHAnsi" w:hAnsiTheme="minorHAnsi" w:cstheme="minorHAnsi"/>
          <w:b/>
          <w:color w:val="000000" w:themeColor="text1"/>
          <w:sz w:val="24"/>
          <w:szCs w:val="24"/>
          <w:lang w:val="es-CO" w:eastAsia="es-CO"/>
        </w:rPr>
        <w:t xml:space="preserve"> GESTIÓN DE</w:t>
      </w:r>
      <w:r w:rsidRPr="0001136B">
        <w:rPr>
          <w:rFonts w:asciiTheme="minorHAnsi" w:hAnsiTheme="minorHAnsi" w:cstheme="minorHAnsi"/>
          <w:b/>
          <w:color w:val="000000" w:themeColor="text1"/>
          <w:sz w:val="24"/>
          <w:szCs w:val="24"/>
          <w:lang w:val="es-CO" w:eastAsia="es-CO"/>
        </w:rPr>
        <w:t xml:space="preserve"> ARCHIVO</w:t>
      </w:r>
      <w:bookmarkEnd w:id="18"/>
    </w:p>
    <w:p w14:paraId="262E1AA9" w14:textId="77777777" w:rsidR="001652B2" w:rsidRPr="0001136B" w:rsidRDefault="001652B2" w:rsidP="001652B2">
      <w:pPr>
        <w:pStyle w:val="Sinespaciado"/>
        <w:rPr>
          <w:rFonts w:cstheme="minorHAnsi"/>
          <w:sz w:val="24"/>
          <w:szCs w:val="24"/>
          <w:lang w:val="es-CO" w:eastAsia="es-CO"/>
        </w:rPr>
      </w:pPr>
    </w:p>
    <w:p w14:paraId="51C1920C" w14:textId="5C178056" w:rsidR="001652B2" w:rsidRPr="0001136B" w:rsidRDefault="001652B2" w:rsidP="001652B2">
      <w:pPr>
        <w:jc w:val="both"/>
        <w:rPr>
          <w:rFonts w:cstheme="minorHAnsi"/>
          <w:sz w:val="24"/>
          <w:szCs w:val="24"/>
        </w:rPr>
      </w:pPr>
      <w:r>
        <w:rPr>
          <w:rFonts w:cstheme="minorHAnsi"/>
          <w:sz w:val="24"/>
          <w:szCs w:val="24"/>
        </w:rPr>
        <w:t xml:space="preserve">Para ingresar al módulo </w:t>
      </w:r>
      <w:r w:rsidRPr="007B1DF6">
        <w:rPr>
          <w:rFonts w:cstheme="minorHAnsi"/>
          <w:b/>
          <w:i/>
          <w:sz w:val="24"/>
          <w:szCs w:val="24"/>
        </w:rPr>
        <w:t>Gestión de</w:t>
      </w:r>
      <w:r>
        <w:rPr>
          <w:rFonts w:cstheme="minorHAnsi"/>
          <w:sz w:val="24"/>
          <w:szCs w:val="24"/>
        </w:rPr>
        <w:t xml:space="preserve"> </w:t>
      </w:r>
      <w:r w:rsidRPr="0001136B">
        <w:rPr>
          <w:rFonts w:cstheme="minorHAnsi"/>
          <w:b/>
          <w:i/>
          <w:sz w:val="24"/>
          <w:szCs w:val="24"/>
        </w:rPr>
        <w:t xml:space="preserve">Archivo, </w:t>
      </w:r>
      <w:r w:rsidRPr="0001136B">
        <w:rPr>
          <w:rFonts w:cstheme="minorHAnsi"/>
          <w:sz w:val="24"/>
          <w:szCs w:val="24"/>
        </w:rPr>
        <w:t xml:space="preserve">dar clic en </w:t>
      </w:r>
      <w:r w:rsidRPr="0001136B">
        <w:rPr>
          <w:rFonts w:cstheme="minorHAnsi"/>
          <w:b/>
          <w:i/>
          <w:sz w:val="24"/>
          <w:szCs w:val="24"/>
        </w:rPr>
        <w:t>Aplicaciones</w:t>
      </w:r>
      <w:r w:rsidRPr="0001136B">
        <w:rPr>
          <w:rFonts w:cstheme="minorHAnsi"/>
          <w:b/>
          <w:sz w:val="24"/>
          <w:szCs w:val="24"/>
        </w:rPr>
        <w:t xml:space="preserve"> </w:t>
      </w:r>
      <w:r w:rsidRPr="0001136B">
        <w:rPr>
          <w:rFonts w:cstheme="minorHAnsi"/>
          <w:sz w:val="24"/>
          <w:szCs w:val="24"/>
        </w:rPr>
        <w:t xml:space="preserve">y seguidamente al módulo </w:t>
      </w:r>
      <w:r w:rsidRPr="0001136B">
        <w:rPr>
          <w:rFonts w:cstheme="minorHAnsi"/>
          <w:b/>
          <w:i/>
          <w:sz w:val="24"/>
          <w:szCs w:val="24"/>
        </w:rPr>
        <w:t>Archivo</w:t>
      </w:r>
      <w:r w:rsidRPr="0001136B">
        <w:rPr>
          <w:rFonts w:cstheme="minorHAnsi"/>
          <w:b/>
          <w:sz w:val="24"/>
          <w:szCs w:val="24"/>
        </w:rPr>
        <w:t xml:space="preserve">. </w:t>
      </w:r>
      <w:r w:rsidRPr="0001136B">
        <w:rPr>
          <w:rFonts w:cstheme="minorHAnsi"/>
          <w:sz w:val="24"/>
          <w:szCs w:val="24"/>
        </w:rPr>
        <w:t>Este módulo permite Crear, Editar,</w:t>
      </w:r>
      <w:r w:rsidRPr="0001136B">
        <w:rPr>
          <w:rFonts w:cstheme="minorHAnsi"/>
          <w:sz w:val="24"/>
          <w:szCs w:val="24"/>
          <w:lang w:val="es-CO"/>
        </w:rPr>
        <w:t xml:space="preserve"> Parametrizar</w:t>
      </w:r>
      <w:r w:rsidRPr="0001136B">
        <w:rPr>
          <w:rFonts w:cstheme="minorHAnsi"/>
          <w:sz w:val="24"/>
          <w:szCs w:val="24"/>
        </w:rPr>
        <w:t xml:space="preserve"> de manera centralizada, los expedientes</w:t>
      </w:r>
      <w:r>
        <w:rPr>
          <w:rFonts w:cstheme="minorHAnsi"/>
          <w:sz w:val="24"/>
          <w:szCs w:val="24"/>
        </w:rPr>
        <w:t xml:space="preserve"> de la entidad</w:t>
      </w:r>
      <w:r w:rsidRPr="0001136B">
        <w:rPr>
          <w:rFonts w:cstheme="minorHAnsi"/>
          <w:sz w:val="24"/>
          <w:szCs w:val="24"/>
        </w:rPr>
        <w:t>.</w:t>
      </w:r>
    </w:p>
    <w:p w14:paraId="0A0CA93C"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5C95155B" wp14:editId="5E613E31">
            <wp:extent cx="5030793" cy="2312151"/>
            <wp:effectExtent l="76200" t="76200" r="132080" b="1263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T-Soporte2\Desktop\Extranet   Aplicaciones   Lista de Aplicaciones.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30793" cy="2312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C5123B" w14:textId="29E1D39E"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xml:space="preserve">. </w:t>
      </w:r>
      <w:r>
        <w:rPr>
          <w:rFonts w:cstheme="minorHAnsi"/>
          <w:b/>
          <w:i w:val="0"/>
          <w:color w:val="000000" w:themeColor="text1"/>
          <w:sz w:val="24"/>
          <w:szCs w:val="24"/>
        </w:rPr>
        <w:t xml:space="preserve">Aplicaciones – </w:t>
      </w:r>
      <w:r w:rsidRPr="0001136B">
        <w:rPr>
          <w:rFonts w:cstheme="minorHAnsi"/>
          <w:b/>
          <w:i w:val="0"/>
          <w:color w:val="000000" w:themeColor="text1"/>
          <w:sz w:val="24"/>
          <w:szCs w:val="24"/>
        </w:rPr>
        <w:t>Módulo</w:t>
      </w:r>
      <w:r>
        <w:rPr>
          <w:rFonts w:cstheme="minorHAnsi"/>
          <w:b/>
          <w:i w:val="0"/>
          <w:color w:val="000000" w:themeColor="text1"/>
          <w:sz w:val="24"/>
          <w:szCs w:val="24"/>
        </w:rPr>
        <w:t xml:space="preserve"> Gestión de</w:t>
      </w:r>
      <w:r w:rsidRPr="0001136B">
        <w:rPr>
          <w:rFonts w:cstheme="minorHAnsi"/>
          <w:b/>
          <w:i w:val="0"/>
          <w:color w:val="000000" w:themeColor="text1"/>
          <w:sz w:val="24"/>
          <w:szCs w:val="24"/>
        </w:rPr>
        <w:t xml:space="preserve"> Archivo</w:t>
      </w:r>
    </w:p>
    <w:p w14:paraId="7D591415" w14:textId="04D16789" w:rsidR="001652B2" w:rsidRDefault="001652B2" w:rsidP="001652B2">
      <w:pPr>
        <w:jc w:val="both"/>
        <w:rPr>
          <w:rFonts w:cstheme="minorHAnsi"/>
          <w:sz w:val="24"/>
          <w:szCs w:val="24"/>
        </w:rPr>
      </w:pPr>
      <w:r w:rsidRPr="0001136B">
        <w:rPr>
          <w:rFonts w:cstheme="minorHAnsi"/>
          <w:sz w:val="24"/>
          <w:szCs w:val="24"/>
        </w:rPr>
        <w:t xml:space="preserve">Un </w:t>
      </w:r>
      <w:r w:rsidRPr="0001136B">
        <w:rPr>
          <w:rFonts w:cstheme="minorHAnsi"/>
          <w:b/>
          <w:i/>
          <w:sz w:val="24"/>
          <w:szCs w:val="24"/>
        </w:rPr>
        <w:t>Expediente</w:t>
      </w:r>
      <w:r w:rsidRPr="0001136B">
        <w:rPr>
          <w:rFonts w:cstheme="minorHAnsi"/>
          <w:sz w:val="24"/>
          <w:szCs w:val="24"/>
        </w:rPr>
        <w:t xml:space="preserve"> es un Conjunto de tipos documentales que tratan de un mismo asunto o materia, producido a medida que se desarrollan los tramites. El expediente </w:t>
      </w:r>
      <w:r w:rsidR="009B5C1E">
        <w:rPr>
          <w:rFonts w:cstheme="minorHAnsi"/>
          <w:sz w:val="24"/>
          <w:szCs w:val="24"/>
        </w:rPr>
        <w:t>aporta</w:t>
      </w:r>
      <w:r w:rsidRPr="0001136B">
        <w:rPr>
          <w:rFonts w:cstheme="minorHAnsi"/>
          <w:sz w:val="24"/>
          <w:szCs w:val="24"/>
        </w:rPr>
        <w:t xml:space="preserve"> una noción funcional y probatoria, da fe y debe ser conservado en su totalidad.</w:t>
      </w:r>
    </w:p>
    <w:p w14:paraId="5D6461BD"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539BBA7C" wp14:editId="184E1B57">
            <wp:extent cx="5400040" cy="2483928"/>
            <wp:effectExtent l="76200" t="76200" r="105410" b="107315"/>
            <wp:docPr id="9" name="Imagen 9" descr="C:\Users\EyT-Soporte2\Desktop\Extranet   Inventario   Expedi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T-Soporte2\Desktop\Extranet   Inventario   Expedient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483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067017" w14:textId="6CB72737"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xml:space="preserve">. Modulo </w:t>
      </w:r>
      <w:r>
        <w:rPr>
          <w:rFonts w:cstheme="minorHAnsi"/>
          <w:b/>
          <w:i w:val="0"/>
          <w:color w:val="000000" w:themeColor="text1"/>
          <w:sz w:val="24"/>
          <w:szCs w:val="24"/>
        </w:rPr>
        <w:t xml:space="preserve">Gestión de </w:t>
      </w:r>
      <w:r w:rsidRPr="0001136B">
        <w:rPr>
          <w:rFonts w:cstheme="minorHAnsi"/>
          <w:b/>
          <w:i w:val="0"/>
          <w:color w:val="000000" w:themeColor="text1"/>
          <w:sz w:val="24"/>
          <w:szCs w:val="24"/>
        </w:rPr>
        <w:t>Archivo</w:t>
      </w:r>
      <w:r w:rsidR="005B2965">
        <w:rPr>
          <w:rFonts w:cstheme="minorHAnsi"/>
          <w:b/>
          <w:i w:val="0"/>
          <w:color w:val="000000" w:themeColor="text1"/>
          <w:sz w:val="24"/>
          <w:szCs w:val="24"/>
        </w:rPr>
        <w:t xml:space="preserve"> – Lista de Expedientes</w:t>
      </w:r>
    </w:p>
    <w:p w14:paraId="650719CA" w14:textId="7E50019D" w:rsidR="001652B2" w:rsidRPr="0001136B" w:rsidRDefault="00375193" w:rsidP="00375193">
      <w:pPr>
        <w:pStyle w:val="Ttulo2"/>
        <w:spacing w:line="240" w:lineRule="auto"/>
        <w:ind w:left="1134"/>
        <w:contextualSpacing/>
        <w:rPr>
          <w:rFonts w:asciiTheme="minorHAnsi" w:hAnsiTheme="minorHAnsi" w:cstheme="minorHAnsi"/>
          <w:b/>
          <w:color w:val="000000" w:themeColor="text1"/>
          <w:sz w:val="24"/>
          <w:szCs w:val="24"/>
        </w:rPr>
      </w:pPr>
      <w:bookmarkStart w:id="19" w:name="_Toc509503160"/>
      <w:bookmarkStart w:id="20" w:name="_Toc509900345"/>
      <w:bookmarkStart w:id="21" w:name="_Toc509934494"/>
      <w:bookmarkStart w:id="22" w:name="_Toc509937002"/>
      <w:bookmarkStart w:id="23" w:name="_Toc509937031"/>
      <w:bookmarkStart w:id="24" w:name="_Toc86153413"/>
      <w:bookmarkEnd w:id="19"/>
      <w:bookmarkEnd w:id="20"/>
      <w:bookmarkEnd w:id="21"/>
      <w:bookmarkEnd w:id="22"/>
      <w:bookmarkEnd w:id="23"/>
      <w:r>
        <w:rPr>
          <w:rFonts w:asciiTheme="minorHAnsi" w:hAnsiTheme="minorHAnsi" w:cstheme="minorHAnsi"/>
          <w:b/>
          <w:color w:val="000000" w:themeColor="text1"/>
          <w:sz w:val="24"/>
          <w:szCs w:val="24"/>
        </w:rPr>
        <w:t>4.1.3</w:t>
      </w:r>
      <w:r w:rsidR="001652B2" w:rsidRPr="0001136B">
        <w:rPr>
          <w:rFonts w:asciiTheme="minorHAnsi" w:hAnsiTheme="minorHAnsi" w:cstheme="minorHAnsi"/>
          <w:b/>
          <w:color w:val="000000" w:themeColor="text1"/>
          <w:sz w:val="24"/>
          <w:szCs w:val="24"/>
        </w:rPr>
        <w:t xml:space="preserve"> Nuevo Expediente</w:t>
      </w:r>
      <w:bookmarkEnd w:id="24"/>
    </w:p>
    <w:p w14:paraId="5C7548E7" w14:textId="77777777" w:rsidR="001652B2" w:rsidRPr="0001136B" w:rsidRDefault="001652B2" w:rsidP="001652B2">
      <w:pPr>
        <w:spacing w:after="0" w:line="240" w:lineRule="auto"/>
        <w:contextualSpacing/>
        <w:rPr>
          <w:rFonts w:cstheme="minorHAnsi"/>
          <w:sz w:val="24"/>
          <w:szCs w:val="24"/>
        </w:rPr>
      </w:pPr>
    </w:p>
    <w:p w14:paraId="1A7A9CB0" w14:textId="4191DF01" w:rsidR="001652B2" w:rsidRDefault="001652B2" w:rsidP="001652B2">
      <w:pPr>
        <w:spacing w:after="0" w:line="240" w:lineRule="auto"/>
        <w:contextualSpacing/>
        <w:jc w:val="both"/>
        <w:rPr>
          <w:rFonts w:cstheme="minorHAnsi"/>
          <w:sz w:val="24"/>
          <w:szCs w:val="24"/>
        </w:rPr>
      </w:pPr>
      <w:r w:rsidRPr="0001136B">
        <w:rPr>
          <w:rFonts w:cstheme="minorHAnsi"/>
          <w:b/>
          <w:i/>
          <w:sz w:val="24"/>
          <w:szCs w:val="24"/>
        </w:rPr>
        <w:t xml:space="preserve">Nuevo Expediente, </w:t>
      </w:r>
      <w:r w:rsidRPr="0001136B">
        <w:rPr>
          <w:rFonts w:cstheme="minorHAnsi"/>
          <w:sz w:val="24"/>
          <w:szCs w:val="24"/>
        </w:rPr>
        <w:t>está estructurado por dos pasos</w:t>
      </w:r>
      <w:r w:rsidRPr="0001136B">
        <w:rPr>
          <w:rFonts w:cstheme="minorHAnsi"/>
          <w:b/>
          <w:i/>
          <w:sz w:val="24"/>
          <w:szCs w:val="24"/>
        </w:rPr>
        <w:t xml:space="preserve">, </w:t>
      </w:r>
      <w:r w:rsidRPr="0001136B">
        <w:rPr>
          <w:rFonts w:cstheme="minorHAnsi"/>
          <w:sz w:val="24"/>
          <w:szCs w:val="24"/>
        </w:rPr>
        <w:t xml:space="preserve">en el paso </w:t>
      </w:r>
      <w:r w:rsidRPr="0001136B">
        <w:rPr>
          <w:rFonts w:cstheme="minorHAnsi"/>
          <w:b/>
          <w:i/>
          <w:sz w:val="24"/>
          <w:szCs w:val="24"/>
        </w:rPr>
        <w:t>Unidad Documental,</w:t>
      </w:r>
      <w:r w:rsidRPr="0001136B">
        <w:rPr>
          <w:rFonts w:cstheme="minorHAnsi"/>
          <w:sz w:val="24"/>
          <w:szCs w:val="24"/>
        </w:rPr>
        <w:t xml:space="preserve"> están las opciones para elegir si el expediente que se creara es para</w:t>
      </w:r>
      <w:r w:rsidR="004F4DA6">
        <w:rPr>
          <w:rFonts w:cstheme="minorHAnsi"/>
          <w:sz w:val="24"/>
          <w:szCs w:val="24"/>
        </w:rPr>
        <w:t xml:space="preserve"> una</w:t>
      </w:r>
      <w:r w:rsidRPr="0001136B">
        <w:rPr>
          <w:rFonts w:cstheme="minorHAnsi"/>
          <w:sz w:val="24"/>
          <w:szCs w:val="24"/>
        </w:rPr>
        <w:t xml:space="preserve"> TRD o TVD, se selecciona la </w:t>
      </w:r>
      <w:r w:rsidRPr="0001136B">
        <w:rPr>
          <w:rFonts w:cstheme="minorHAnsi"/>
          <w:b/>
          <w:i/>
          <w:color w:val="000000" w:themeColor="text1"/>
          <w:sz w:val="24"/>
          <w:szCs w:val="24"/>
        </w:rPr>
        <w:t>O</w:t>
      </w:r>
      <w:r w:rsidRPr="0001136B">
        <w:rPr>
          <w:rFonts w:cstheme="minorHAnsi"/>
          <w:b/>
          <w:i/>
          <w:sz w:val="24"/>
          <w:szCs w:val="24"/>
        </w:rPr>
        <w:t xml:space="preserve">ficina Productora </w:t>
      </w:r>
      <w:r w:rsidRPr="0001136B">
        <w:rPr>
          <w:rFonts w:cstheme="minorHAnsi"/>
          <w:sz w:val="24"/>
          <w:szCs w:val="24"/>
        </w:rPr>
        <w:t>y la</w:t>
      </w:r>
      <w:r w:rsidRPr="0001136B">
        <w:rPr>
          <w:rFonts w:cstheme="minorHAnsi"/>
          <w:b/>
          <w:i/>
          <w:sz w:val="24"/>
          <w:szCs w:val="24"/>
        </w:rPr>
        <w:t xml:space="preserve"> Serie Documental </w:t>
      </w:r>
      <w:r w:rsidRPr="0001136B">
        <w:rPr>
          <w:rFonts w:cstheme="minorHAnsi"/>
          <w:sz w:val="24"/>
          <w:szCs w:val="24"/>
        </w:rPr>
        <w:t xml:space="preserve">del nuevo </w:t>
      </w:r>
      <w:r w:rsidRPr="0001136B">
        <w:rPr>
          <w:rFonts w:cstheme="minorHAnsi"/>
          <w:b/>
          <w:i/>
          <w:sz w:val="24"/>
          <w:szCs w:val="24"/>
        </w:rPr>
        <w:t xml:space="preserve">expediente. </w:t>
      </w:r>
    </w:p>
    <w:p w14:paraId="6CD9CC73" w14:textId="77777777" w:rsidR="001652B2" w:rsidRDefault="001652B2" w:rsidP="001652B2">
      <w:pPr>
        <w:spacing w:after="0" w:line="240" w:lineRule="auto"/>
        <w:contextualSpacing/>
        <w:jc w:val="both"/>
        <w:rPr>
          <w:rFonts w:cstheme="minorHAnsi"/>
          <w:sz w:val="24"/>
          <w:szCs w:val="24"/>
        </w:rPr>
      </w:pPr>
    </w:p>
    <w:p w14:paraId="7A8540AC" w14:textId="750F58D9" w:rsidR="001652B2" w:rsidRDefault="001652B2" w:rsidP="001652B2">
      <w:pPr>
        <w:spacing w:after="0" w:line="240" w:lineRule="auto"/>
        <w:contextualSpacing/>
        <w:jc w:val="both"/>
        <w:rPr>
          <w:rFonts w:cstheme="minorHAnsi"/>
          <w:sz w:val="24"/>
          <w:szCs w:val="24"/>
        </w:rPr>
      </w:pPr>
      <w:r w:rsidRPr="006607F6">
        <w:rPr>
          <w:rFonts w:cstheme="minorHAnsi"/>
          <w:b/>
          <w:sz w:val="24"/>
          <w:szCs w:val="24"/>
        </w:rPr>
        <w:t>Nota:</w:t>
      </w:r>
      <w:r>
        <w:rPr>
          <w:rFonts w:cstheme="minorHAnsi"/>
          <w:sz w:val="24"/>
          <w:szCs w:val="24"/>
        </w:rPr>
        <w:t xml:space="preserve"> Las oficinas productoras</w:t>
      </w:r>
      <w:r w:rsidR="004F4DA6">
        <w:rPr>
          <w:rFonts w:cstheme="minorHAnsi"/>
          <w:sz w:val="24"/>
          <w:szCs w:val="24"/>
        </w:rPr>
        <w:t>, series y subseries</w:t>
      </w:r>
      <w:r>
        <w:rPr>
          <w:rFonts w:cstheme="minorHAnsi"/>
          <w:sz w:val="24"/>
          <w:szCs w:val="24"/>
        </w:rPr>
        <w:t xml:space="preserve"> se visualizarán según configuración y permisos de cada usuario.</w:t>
      </w:r>
    </w:p>
    <w:p w14:paraId="650F1213" w14:textId="77777777" w:rsidR="001652B2" w:rsidRPr="0001136B" w:rsidRDefault="001652B2" w:rsidP="001652B2">
      <w:pPr>
        <w:pStyle w:val="Sinespaciado"/>
        <w:rPr>
          <w:rFonts w:cstheme="minorHAnsi"/>
          <w:sz w:val="24"/>
          <w:szCs w:val="24"/>
        </w:rPr>
      </w:pPr>
    </w:p>
    <w:p w14:paraId="0E354C08" w14:textId="77777777" w:rsidR="001652B2" w:rsidRPr="0001136B" w:rsidRDefault="001652B2" w:rsidP="001652B2">
      <w:pPr>
        <w:pStyle w:val="Sinespaciado"/>
        <w:jc w:val="center"/>
        <w:rPr>
          <w:rFonts w:cstheme="minorHAnsi"/>
          <w:b/>
          <w:i/>
          <w:sz w:val="24"/>
          <w:szCs w:val="24"/>
        </w:rPr>
      </w:pPr>
      <w:r w:rsidRPr="0001136B">
        <w:rPr>
          <w:rFonts w:cstheme="minorHAnsi"/>
          <w:b/>
          <w:i/>
          <w:noProof/>
          <w:sz w:val="24"/>
          <w:szCs w:val="24"/>
          <w:lang w:val="es-CO" w:eastAsia="es-CO"/>
        </w:rPr>
        <w:drawing>
          <wp:inline distT="0" distB="0" distL="0" distR="0" wp14:anchorId="077B887D" wp14:editId="292FD983">
            <wp:extent cx="5400040" cy="2485860"/>
            <wp:effectExtent l="76200" t="76200" r="105410" b="105410"/>
            <wp:docPr id="28" name="Imagen 28" descr="C:\Users\EyT-Soporte2\Desktop\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yT-Soporte2\Desktop\ss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48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B27C50" w14:textId="154C4DF2"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lastRenderedPageBreak/>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6</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Nuevo Expediente / Oficina Productora</w:t>
      </w:r>
    </w:p>
    <w:p w14:paraId="3357E5C0"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BB82F9D" wp14:editId="54075647">
            <wp:extent cx="5400040" cy="2480789"/>
            <wp:effectExtent l="76200" t="76200" r="105410" b="110490"/>
            <wp:docPr id="37" name="Imagen 37" descr="C:\Users\EyT-Soporte2\Desktop\Extranet   Nuevo Exped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yT-Soporte2\Desktop\Extranet   Nuevo Expedien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15C4AD" w14:textId="20E86791"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7</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Nuevo expediente / Serie</w:t>
      </w:r>
    </w:p>
    <w:p w14:paraId="3426F717" w14:textId="77777777" w:rsidR="001652B2" w:rsidRPr="0001136B" w:rsidRDefault="001652B2" w:rsidP="001652B2">
      <w:pPr>
        <w:pStyle w:val="Sinespaciado"/>
        <w:rPr>
          <w:rFonts w:cstheme="minorHAnsi"/>
          <w:sz w:val="24"/>
          <w:szCs w:val="24"/>
        </w:rPr>
      </w:pPr>
    </w:p>
    <w:p w14:paraId="55E209D1" w14:textId="5BB20701" w:rsidR="001652B2" w:rsidRPr="0001136B" w:rsidRDefault="001652B2" w:rsidP="001652B2">
      <w:pPr>
        <w:jc w:val="both"/>
        <w:rPr>
          <w:rFonts w:cstheme="minorHAnsi"/>
          <w:noProof/>
          <w:sz w:val="24"/>
          <w:szCs w:val="24"/>
          <w:lang w:val="es-CO" w:eastAsia="es-CO"/>
        </w:rPr>
      </w:pPr>
      <w:r w:rsidRPr="0001136B">
        <w:rPr>
          <w:rFonts w:cstheme="minorHAnsi"/>
          <w:sz w:val="24"/>
          <w:szCs w:val="24"/>
        </w:rPr>
        <w:t xml:space="preserve">Si en </w:t>
      </w:r>
      <w:r w:rsidRPr="0001136B">
        <w:rPr>
          <w:rFonts w:cstheme="minorHAnsi"/>
          <w:b/>
          <w:i/>
          <w:sz w:val="24"/>
          <w:szCs w:val="24"/>
        </w:rPr>
        <w:t>Tipo de Unidad</w:t>
      </w:r>
      <w:r w:rsidRPr="0001136B">
        <w:rPr>
          <w:rFonts w:cstheme="minorHAnsi"/>
          <w:sz w:val="24"/>
          <w:szCs w:val="24"/>
        </w:rPr>
        <w:t xml:space="preserve"> la serie es </w:t>
      </w:r>
      <w:r w:rsidRPr="0001136B">
        <w:rPr>
          <w:rFonts w:cstheme="minorHAnsi"/>
          <w:b/>
          <w:i/>
          <w:sz w:val="24"/>
          <w:szCs w:val="24"/>
        </w:rPr>
        <w:t>Unidad Simple</w:t>
      </w:r>
      <w:r w:rsidRPr="0001136B">
        <w:rPr>
          <w:rFonts w:cstheme="minorHAnsi"/>
          <w:noProof/>
          <w:sz w:val="24"/>
          <w:szCs w:val="24"/>
          <w:lang w:val="es-CO" w:eastAsia="es-CO"/>
        </w:rPr>
        <w:t xml:space="preserve">, se habilitara un campo donde se tendra que seleccionar el </w:t>
      </w:r>
      <w:r w:rsidRPr="0001136B">
        <w:rPr>
          <w:rFonts w:cstheme="minorHAnsi"/>
          <w:b/>
          <w:i/>
          <w:noProof/>
          <w:sz w:val="24"/>
          <w:szCs w:val="24"/>
          <w:lang w:val="es-CO" w:eastAsia="es-CO"/>
        </w:rPr>
        <w:t xml:space="preserve">Tipo Documental </w:t>
      </w:r>
      <w:r w:rsidRPr="0001136B">
        <w:rPr>
          <w:rFonts w:cstheme="minorHAnsi"/>
          <w:noProof/>
          <w:sz w:val="24"/>
          <w:szCs w:val="24"/>
          <w:lang w:val="es-CO" w:eastAsia="es-CO"/>
        </w:rPr>
        <w:t>el cual manejara el expediente.</w:t>
      </w:r>
    </w:p>
    <w:p w14:paraId="5B9F764F" w14:textId="77777777" w:rsidR="001652B2" w:rsidRPr="0001136B" w:rsidRDefault="001652B2" w:rsidP="001652B2">
      <w:pPr>
        <w:pStyle w:val="Sinespaciado"/>
        <w:rPr>
          <w:rFonts w:cstheme="minorHAnsi"/>
          <w:noProof/>
          <w:sz w:val="24"/>
          <w:szCs w:val="24"/>
          <w:lang w:val="es-CO" w:eastAsia="es-CO"/>
        </w:rPr>
      </w:pPr>
    </w:p>
    <w:p w14:paraId="0F8A974F" w14:textId="77777777" w:rsidR="001652B2" w:rsidRPr="0001136B" w:rsidRDefault="001652B2" w:rsidP="001652B2">
      <w:pPr>
        <w:pStyle w:val="Sinespaciado"/>
        <w:jc w:val="center"/>
        <w:rPr>
          <w:rFonts w:cstheme="minorHAnsi"/>
          <w:color w:val="000000" w:themeColor="text1"/>
          <w:sz w:val="24"/>
          <w:szCs w:val="24"/>
        </w:rPr>
      </w:pPr>
      <w:r w:rsidRPr="0001136B">
        <w:rPr>
          <w:rFonts w:cstheme="minorHAnsi"/>
          <w:noProof/>
          <w:color w:val="000000" w:themeColor="text1"/>
          <w:sz w:val="24"/>
          <w:szCs w:val="24"/>
          <w:lang w:val="es-CO" w:eastAsia="es-CO"/>
        </w:rPr>
        <w:drawing>
          <wp:inline distT="0" distB="0" distL="0" distR="0" wp14:anchorId="3885BD22" wp14:editId="7DB584EF">
            <wp:extent cx="5400040" cy="2480789"/>
            <wp:effectExtent l="76200" t="76200" r="105410" b="110490"/>
            <wp:docPr id="52" name="Imagen 52" descr="C:\Users\EyT-Soporte2\Desktop\Extranet   Nuevo Expedien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yT-Soporte2\Desktop\Extranet   Nuevo Expedienst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DB66AC" w14:textId="779A4E8A"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8</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Tipo Documental</w:t>
      </w:r>
    </w:p>
    <w:p w14:paraId="45FEBE6F" w14:textId="77777777" w:rsidR="001652B2" w:rsidRPr="0001136B" w:rsidRDefault="001652B2" w:rsidP="001652B2">
      <w:pPr>
        <w:pStyle w:val="Sinespaciado"/>
        <w:rPr>
          <w:rFonts w:cstheme="minorHAnsi"/>
          <w:sz w:val="24"/>
          <w:szCs w:val="24"/>
        </w:rPr>
      </w:pPr>
    </w:p>
    <w:p w14:paraId="58DC7C05" w14:textId="347A5132" w:rsidR="001652B2" w:rsidRPr="0001136B" w:rsidRDefault="001652B2" w:rsidP="001652B2">
      <w:pPr>
        <w:jc w:val="both"/>
        <w:rPr>
          <w:rFonts w:cstheme="minorHAnsi"/>
          <w:sz w:val="24"/>
          <w:szCs w:val="24"/>
        </w:rPr>
      </w:pPr>
      <w:r w:rsidRPr="0001136B">
        <w:rPr>
          <w:rFonts w:cstheme="minorHAnsi"/>
          <w:sz w:val="24"/>
          <w:szCs w:val="24"/>
        </w:rPr>
        <w:t xml:space="preserve">En el segundo paso, </w:t>
      </w:r>
      <w:r w:rsidRPr="0001136B">
        <w:rPr>
          <w:rFonts w:cstheme="minorHAnsi"/>
          <w:b/>
          <w:i/>
          <w:sz w:val="24"/>
          <w:szCs w:val="24"/>
        </w:rPr>
        <w:t>Datos Expedientes</w:t>
      </w:r>
      <w:r w:rsidRPr="0001136B">
        <w:rPr>
          <w:rFonts w:cstheme="minorHAnsi"/>
          <w:sz w:val="24"/>
          <w:szCs w:val="24"/>
        </w:rPr>
        <w:t xml:space="preserve">, se </w:t>
      </w:r>
      <w:r w:rsidR="00C83060">
        <w:rPr>
          <w:rFonts w:cstheme="minorHAnsi"/>
          <w:sz w:val="24"/>
          <w:szCs w:val="24"/>
        </w:rPr>
        <w:t>d</w:t>
      </w:r>
      <w:r w:rsidRPr="0001136B">
        <w:rPr>
          <w:rFonts w:cstheme="minorHAnsi"/>
          <w:sz w:val="24"/>
          <w:szCs w:val="24"/>
        </w:rPr>
        <w:t xml:space="preserve">ebe seleccionar la </w:t>
      </w:r>
      <w:r w:rsidRPr="0001136B">
        <w:rPr>
          <w:rFonts w:cstheme="minorHAnsi"/>
          <w:b/>
          <w:sz w:val="24"/>
          <w:szCs w:val="24"/>
        </w:rPr>
        <w:t>Bodega</w:t>
      </w:r>
      <w:r>
        <w:rPr>
          <w:rFonts w:cstheme="minorHAnsi"/>
          <w:b/>
          <w:sz w:val="24"/>
          <w:szCs w:val="24"/>
        </w:rPr>
        <w:t xml:space="preserve"> </w:t>
      </w:r>
      <w:r>
        <w:rPr>
          <w:rFonts w:cstheme="minorHAnsi"/>
          <w:sz w:val="24"/>
          <w:szCs w:val="24"/>
        </w:rPr>
        <w:t xml:space="preserve">(Se puede seleccionar una de las bodegas configuradas en el ítem </w:t>
      </w:r>
      <w:r w:rsidR="000B5FB8">
        <w:rPr>
          <w:rFonts w:cstheme="minorHAnsi"/>
          <w:sz w:val="24"/>
          <w:szCs w:val="24"/>
        </w:rPr>
        <w:t>2</w:t>
      </w:r>
      <w:r>
        <w:rPr>
          <w:rFonts w:cstheme="minorHAnsi"/>
          <w:sz w:val="24"/>
          <w:szCs w:val="24"/>
        </w:rPr>
        <w:t>.2.3 Bodega)</w:t>
      </w:r>
      <w:r w:rsidRPr="0001136B">
        <w:rPr>
          <w:rFonts w:cstheme="minorHAnsi"/>
          <w:b/>
          <w:sz w:val="24"/>
          <w:szCs w:val="24"/>
        </w:rPr>
        <w:t xml:space="preserve">, </w:t>
      </w:r>
      <w:r w:rsidRPr="0001136B">
        <w:rPr>
          <w:rFonts w:cstheme="minorHAnsi"/>
          <w:sz w:val="24"/>
          <w:szCs w:val="24"/>
        </w:rPr>
        <w:t>es decir el sitio donde se guardará el expediente</w:t>
      </w:r>
      <w:r w:rsidR="00C83060">
        <w:rPr>
          <w:rFonts w:cstheme="minorHAnsi"/>
          <w:sz w:val="24"/>
          <w:szCs w:val="24"/>
        </w:rPr>
        <w:t xml:space="preserve"> </w:t>
      </w:r>
      <w:r>
        <w:rPr>
          <w:rFonts w:cstheme="minorHAnsi"/>
          <w:sz w:val="24"/>
          <w:szCs w:val="24"/>
        </w:rPr>
        <w:t>(si se</w:t>
      </w:r>
      <w:r w:rsidRPr="0001136B">
        <w:rPr>
          <w:rFonts w:cstheme="minorHAnsi"/>
          <w:sz w:val="24"/>
          <w:szCs w:val="24"/>
        </w:rPr>
        <w:t xml:space="preserve"> selecciona alguna Bodega </w:t>
      </w:r>
      <w:r w:rsidR="00C83060">
        <w:rPr>
          <w:rFonts w:cstheme="minorHAnsi"/>
          <w:sz w:val="24"/>
          <w:szCs w:val="24"/>
        </w:rPr>
        <w:t xml:space="preserve">de archivo </w:t>
      </w:r>
      <w:r w:rsidRPr="0001136B">
        <w:rPr>
          <w:rFonts w:cstheme="minorHAnsi"/>
          <w:sz w:val="24"/>
          <w:szCs w:val="24"/>
        </w:rPr>
        <w:t xml:space="preserve">Central, se </w:t>
      </w:r>
      <w:r w:rsidR="00E46529" w:rsidRPr="0001136B">
        <w:rPr>
          <w:rFonts w:cstheme="minorHAnsi"/>
          <w:sz w:val="24"/>
          <w:szCs w:val="24"/>
        </w:rPr>
        <w:t>habilitará</w:t>
      </w:r>
      <w:r w:rsidRPr="0001136B">
        <w:rPr>
          <w:rFonts w:cstheme="minorHAnsi"/>
          <w:sz w:val="24"/>
          <w:szCs w:val="24"/>
        </w:rPr>
        <w:t xml:space="preserve"> el campo Fecha Final del expediente),</w:t>
      </w:r>
      <w:r w:rsidR="00C83060">
        <w:rPr>
          <w:rFonts w:cstheme="minorHAnsi"/>
          <w:sz w:val="24"/>
          <w:szCs w:val="24"/>
        </w:rPr>
        <w:t xml:space="preserve"> Año de creación del Expediente, Fecha inicial del Expediente (Fecha del primer documento que conformará el expediente), Frecuencia de Consulta y </w:t>
      </w:r>
      <w:r w:rsidRPr="0001136B">
        <w:rPr>
          <w:rFonts w:cstheme="minorHAnsi"/>
          <w:sz w:val="24"/>
          <w:szCs w:val="24"/>
        </w:rPr>
        <w:t>Titulo del Expediente</w:t>
      </w:r>
      <w:r w:rsidR="00C83060">
        <w:rPr>
          <w:rFonts w:cstheme="minorHAnsi"/>
          <w:sz w:val="24"/>
          <w:szCs w:val="24"/>
        </w:rPr>
        <w:t>.</w:t>
      </w:r>
      <w:r w:rsidRPr="0001136B">
        <w:rPr>
          <w:rFonts w:cstheme="minorHAnsi"/>
          <w:sz w:val="24"/>
          <w:szCs w:val="24"/>
        </w:rPr>
        <w:t xml:space="preserve"> Si en el paso anterior en</w:t>
      </w:r>
      <w:r w:rsidR="00A50D0A">
        <w:rPr>
          <w:rFonts w:cstheme="minorHAnsi"/>
          <w:sz w:val="24"/>
          <w:szCs w:val="24"/>
        </w:rPr>
        <w:t xml:space="preserve"> el campo</w:t>
      </w:r>
      <w:r w:rsidRPr="0001136B">
        <w:rPr>
          <w:rFonts w:cstheme="minorHAnsi"/>
          <w:sz w:val="24"/>
          <w:szCs w:val="24"/>
        </w:rPr>
        <w:t xml:space="preserve"> “</w:t>
      </w:r>
      <w:r w:rsidRPr="0001136B">
        <w:rPr>
          <w:rFonts w:cstheme="minorHAnsi"/>
          <w:b/>
          <w:i/>
          <w:sz w:val="24"/>
          <w:szCs w:val="24"/>
        </w:rPr>
        <w:t>Serie”</w:t>
      </w:r>
      <w:r w:rsidRPr="0001136B">
        <w:rPr>
          <w:rFonts w:cstheme="minorHAnsi"/>
          <w:sz w:val="24"/>
          <w:szCs w:val="24"/>
        </w:rPr>
        <w:t xml:space="preserve"> se seleccionó una serie que tiene </w:t>
      </w:r>
      <w:r w:rsidR="00A50D0A">
        <w:rPr>
          <w:rFonts w:cstheme="minorHAnsi"/>
          <w:sz w:val="24"/>
          <w:szCs w:val="24"/>
        </w:rPr>
        <w:t>parametrizados</w:t>
      </w:r>
      <w:r w:rsidRPr="0001136B">
        <w:rPr>
          <w:rFonts w:cstheme="minorHAnsi"/>
          <w:sz w:val="24"/>
          <w:szCs w:val="24"/>
        </w:rPr>
        <w:t xml:space="preserve"> metadatos, </w:t>
      </w:r>
      <w:r w:rsidR="00A50D0A">
        <w:rPr>
          <w:rFonts w:cstheme="minorHAnsi"/>
          <w:sz w:val="24"/>
          <w:szCs w:val="24"/>
        </w:rPr>
        <w:t xml:space="preserve">se habilitara una sección </w:t>
      </w:r>
      <w:r w:rsidR="00A50D0A" w:rsidRPr="0001136B">
        <w:rPr>
          <w:rFonts w:cstheme="minorHAnsi"/>
          <w:sz w:val="24"/>
          <w:szCs w:val="24"/>
        </w:rPr>
        <w:t>“</w:t>
      </w:r>
      <w:r w:rsidRPr="0001136B">
        <w:rPr>
          <w:rFonts w:cstheme="minorHAnsi"/>
          <w:b/>
          <w:i/>
          <w:sz w:val="24"/>
          <w:szCs w:val="24"/>
        </w:rPr>
        <w:t xml:space="preserve">Metadatos” </w:t>
      </w:r>
      <w:r w:rsidR="00A50D0A">
        <w:rPr>
          <w:rFonts w:cstheme="minorHAnsi"/>
          <w:sz w:val="24"/>
          <w:szCs w:val="24"/>
        </w:rPr>
        <w:t>en el</w:t>
      </w:r>
      <w:r w:rsidRPr="0001136B">
        <w:rPr>
          <w:rFonts w:cstheme="minorHAnsi"/>
          <w:sz w:val="24"/>
          <w:szCs w:val="24"/>
        </w:rPr>
        <w:t xml:space="preserve"> formulario</w:t>
      </w:r>
      <w:r w:rsidR="00A50D0A">
        <w:rPr>
          <w:rFonts w:cstheme="minorHAnsi"/>
          <w:sz w:val="24"/>
          <w:szCs w:val="24"/>
        </w:rPr>
        <w:t xml:space="preserve"> para diligenciar dichos campos</w:t>
      </w:r>
      <w:r w:rsidRPr="0001136B">
        <w:rPr>
          <w:rFonts w:cstheme="minorHAnsi"/>
          <w:sz w:val="24"/>
          <w:szCs w:val="24"/>
        </w:rPr>
        <w:t>.</w:t>
      </w:r>
    </w:p>
    <w:p w14:paraId="1D8EA189" w14:textId="62861956" w:rsidR="001652B2" w:rsidRDefault="001652B2" w:rsidP="001652B2">
      <w:pPr>
        <w:jc w:val="both"/>
        <w:rPr>
          <w:rFonts w:cstheme="minorHAnsi"/>
          <w:color w:val="000000" w:themeColor="text1"/>
          <w:sz w:val="24"/>
          <w:szCs w:val="24"/>
        </w:rPr>
      </w:pPr>
      <w:r w:rsidRPr="0001136B">
        <w:rPr>
          <w:rFonts w:cstheme="minorHAnsi"/>
          <w:sz w:val="24"/>
          <w:szCs w:val="24"/>
        </w:rPr>
        <w:t xml:space="preserve">Por </w:t>
      </w:r>
      <w:r w:rsidR="00E46529" w:rsidRPr="0001136B">
        <w:rPr>
          <w:rFonts w:cstheme="minorHAnsi"/>
          <w:sz w:val="24"/>
          <w:szCs w:val="24"/>
        </w:rPr>
        <w:t>último,</w:t>
      </w:r>
      <w:r w:rsidRPr="0001136B">
        <w:rPr>
          <w:rFonts w:cstheme="minorHAnsi"/>
          <w:sz w:val="24"/>
          <w:szCs w:val="24"/>
        </w:rPr>
        <w:t xml:space="preserve"> dar clic en </w:t>
      </w:r>
      <w:r w:rsidRPr="0001136B">
        <w:rPr>
          <w:rFonts w:cstheme="minorHAnsi"/>
          <w:b/>
          <w:i/>
          <w:sz w:val="24"/>
          <w:szCs w:val="24"/>
        </w:rPr>
        <w:t>Guardar</w:t>
      </w:r>
      <w:r w:rsidRPr="0001136B">
        <w:rPr>
          <w:rFonts w:cstheme="minorHAnsi"/>
          <w:sz w:val="24"/>
          <w:szCs w:val="24"/>
        </w:rPr>
        <w:t>.</w:t>
      </w:r>
      <w:r w:rsidRPr="0001136B">
        <w:rPr>
          <w:rFonts w:cstheme="minorHAnsi"/>
          <w:color w:val="000000" w:themeColor="text1"/>
          <w:sz w:val="24"/>
          <w:szCs w:val="24"/>
        </w:rPr>
        <w:t xml:space="preserve"> </w:t>
      </w:r>
    </w:p>
    <w:p w14:paraId="5389F85C" w14:textId="63C6667C" w:rsidR="000C7FE9" w:rsidRDefault="000C7FE9" w:rsidP="001652B2">
      <w:pPr>
        <w:jc w:val="both"/>
        <w:rPr>
          <w:rFonts w:cstheme="minorHAnsi"/>
          <w:color w:val="000000" w:themeColor="text1"/>
          <w:sz w:val="24"/>
          <w:szCs w:val="24"/>
        </w:rPr>
      </w:pPr>
    </w:p>
    <w:p w14:paraId="4D5685BA" w14:textId="2384BBAB" w:rsidR="000C7FE9" w:rsidRPr="0001136B" w:rsidRDefault="00BF1D97" w:rsidP="001652B2">
      <w:pPr>
        <w:jc w:val="both"/>
        <w:rPr>
          <w:rFonts w:cstheme="minorHAnsi"/>
          <w:color w:val="000000" w:themeColor="text1"/>
          <w:sz w:val="24"/>
          <w:szCs w:val="24"/>
        </w:rPr>
      </w:pPr>
      <w:r w:rsidRPr="00BF1D97">
        <w:rPr>
          <w:rFonts w:cstheme="minorHAnsi"/>
          <w:noProof/>
          <w:color w:val="000000" w:themeColor="text1"/>
          <w:sz w:val="24"/>
          <w:szCs w:val="24"/>
          <w:lang w:val="es-CO" w:eastAsia="es-CO"/>
        </w:rPr>
        <w:drawing>
          <wp:inline distT="0" distB="0" distL="0" distR="0" wp14:anchorId="36204BD0" wp14:editId="7A4CAAD3">
            <wp:extent cx="5400040" cy="3221990"/>
            <wp:effectExtent l="95250" t="95250" r="86360" b="927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2219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747CBC" w14:textId="2D4FCE8E"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9</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Nuevo Expediente – Datos Expediente</w:t>
      </w:r>
    </w:p>
    <w:p w14:paraId="02E1DF90" w14:textId="55A7E665" w:rsidR="001652B2" w:rsidRDefault="001652B2" w:rsidP="001652B2">
      <w:pPr>
        <w:pStyle w:val="Sinespaciado"/>
        <w:rPr>
          <w:rFonts w:cstheme="minorHAnsi"/>
          <w:sz w:val="24"/>
          <w:szCs w:val="24"/>
        </w:rPr>
      </w:pPr>
    </w:p>
    <w:p w14:paraId="253E9B3E" w14:textId="5578D0F4" w:rsidR="00DC4E10" w:rsidRPr="00DC4E10" w:rsidRDefault="00DC4E10" w:rsidP="00375193">
      <w:pPr>
        <w:pStyle w:val="Sinespaciado"/>
        <w:numPr>
          <w:ilvl w:val="2"/>
          <w:numId w:val="18"/>
        </w:numPr>
        <w:ind w:left="1418" w:hanging="851"/>
        <w:outlineLvl w:val="2"/>
        <w:rPr>
          <w:rFonts w:cstheme="minorHAnsi"/>
          <w:b/>
          <w:bCs/>
          <w:i/>
          <w:iCs/>
          <w:sz w:val="24"/>
          <w:szCs w:val="24"/>
        </w:rPr>
      </w:pPr>
      <w:bookmarkStart w:id="25" w:name="_Toc86153414"/>
      <w:r w:rsidRPr="00DC4E10">
        <w:rPr>
          <w:rFonts w:cstheme="minorHAnsi"/>
          <w:b/>
          <w:bCs/>
          <w:i/>
          <w:iCs/>
          <w:sz w:val="24"/>
          <w:szCs w:val="24"/>
        </w:rPr>
        <w:t>Datos Básicos</w:t>
      </w:r>
      <w:bookmarkEnd w:id="25"/>
    </w:p>
    <w:p w14:paraId="1D6C0FD3" w14:textId="77777777" w:rsidR="00DC4E10" w:rsidRPr="0001136B" w:rsidRDefault="00DC4E10" w:rsidP="001652B2">
      <w:pPr>
        <w:pStyle w:val="Sinespaciado"/>
        <w:rPr>
          <w:rFonts w:cstheme="minorHAnsi"/>
          <w:sz w:val="24"/>
          <w:szCs w:val="24"/>
        </w:rPr>
      </w:pPr>
    </w:p>
    <w:p w14:paraId="2E4A51AF" w14:textId="7BF243F4" w:rsidR="001652B2" w:rsidRDefault="001652B2" w:rsidP="001652B2">
      <w:pPr>
        <w:jc w:val="both"/>
        <w:rPr>
          <w:rFonts w:cstheme="minorHAnsi"/>
          <w:sz w:val="24"/>
          <w:szCs w:val="24"/>
        </w:rPr>
      </w:pPr>
      <w:bookmarkStart w:id="26" w:name="_Toc448493981"/>
      <w:r w:rsidRPr="0001136B">
        <w:rPr>
          <w:rFonts w:cstheme="minorHAnsi"/>
          <w:sz w:val="24"/>
          <w:szCs w:val="24"/>
        </w:rPr>
        <w:lastRenderedPageBreak/>
        <w:t xml:space="preserve">Una vez se haya dado clic en </w:t>
      </w:r>
      <w:r w:rsidRPr="0001136B">
        <w:rPr>
          <w:rFonts w:cstheme="minorHAnsi"/>
          <w:b/>
          <w:i/>
          <w:sz w:val="24"/>
          <w:szCs w:val="24"/>
        </w:rPr>
        <w:t xml:space="preserve">Guardar, </w:t>
      </w:r>
      <w:r w:rsidRPr="0001136B">
        <w:rPr>
          <w:rFonts w:cstheme="minorHAnsi"/>
          <w:sz w:val="24"/>
          <w:szCs w:val="24"/>
        </w:rPr>
        <w:t xml:space="preserve">se visualiza toda la información con los datos básicos correspondientes al </w:t>
      </w:r>
      <w:r>
        <w:rPr>
          <w:rFonts w:cstheme="minorHAnsi"/>
          <w:sz w:val="24"/>
          <w:szCs w:val="24"/>
        </w:rPr>
        <w:t>expediente creado, do</w:t>
      </w:r>
      <w:r w:rsidRPr="0001136B">
        <w:rPr>
          <w:rFonts w:cstheme="minorHAnsi"/>
          <w:sz w:val="24"/>
          <w:szCs w:val="24"/>
        </w:rPr>
        <w:t>nde se podrá agregar o editar la Fecha final</w:t>
      </w:r>
      <w:r w:rsidR="00CC32E0">
        <w:rPr>
          <w:rFonts w:cstheme="minorHAnsi"/>
          <w:sz w:val="24"/>
          <w:szCs w:val="24"/>
        </w:rPr>
        <w:t xml:space="preserve"> (por medio del botón acciones)</w:t>
      </w:r>
      <w:r w:rsidRPr="0001136B">
        <w:rPr>
          <w:rFonts w:cstheme="minorHAnsi"/>
          <w:sz w:val="24"/>
          <w:szCs w:val="24"/>
        </w:rPr>
        <w:t xml:space="preserve">, </w:t>
      </w:r>
      <w:r w:rsidR="00CC32E0">
        <w:rPr>
          <w:rFonts w:cstheme="minorHAnsi"/>
          <w:sz w:val="24"/>
          <w:szCs w:val="24"/>
        </w:rPr>
        <w:t>Frecuencia de consulta, Título el Expediente y los Metadatos (Si aplica)</w:t>
      </w:r>
      <w:r w:rsidR="00DC4E10">
        <w:rPr>
          <w:rFonts w:cstheme="minorHAnsi"/>
          <w:sz w:val="24"/>
          <w:szCs w:val="24"/>
        </w:rPr>
        <w:t>.</w:t>
      </w:r>
    </w:p>
    <w:p w14:paraId="230188E0" w14:textId="509FA72B" w:rsidR="004928B0" w:rsidRDefault="004928B0" w:rsidP="004928B0">
      <w:pPr>
        <w:jc w:val="both"/>
        <w:rPr>
          <w:rFonts w:cstheme="minorHAnsi"/>
          <w:sz w:val="24"/>
          <w:szCs w:val="24"/>
        </w:rPr>
      </w:pPr>
      <w:r>
        <w:rPr>
          <w:rFonts w:cstheme="minorHAnsi"/>
          <w:sz w:val="24"/>
          <w:szCs w:val="24"/>
        </w:rPr>
        <w:t>El sistema automáticamente asigna el código del Expediente. Éste código</w:t>
      </w:r>
      <w:r w:rsidRPr="0001136B">
        <w:rPr>
          <w:rFonts w:cstheme="minorHAnsi"/>
          <w:sz w:val="24"/>
          <w:szCs w:val="24"/>
        </w:rPr>
        <w:t xml:space="preserve"> se compone del año de creación del expediente, código de la oficina productora seleccionada, serie y sub-serie documental seleccionada y consecut</w:t>
      </w:r>
      <w:r>
        <w:rPr>
          <w:rFonts w:cstheme="minorHAnsi"/>
          <w:sz w:val="24"/>
          <w:szCs w:val="24"/>
        </w:rPr>
        <w:t>ivo del expediente correspondiente a la serie y al año e creación.</w:t>
      </w:r>
    </w:p>
    <w:p w14:paraId="0CECABBB" w14:textId="12B14100" w:rsidR="004928B0" w:rsidRDefault="004928B0" w:rsidP="004928B0">
      <w:pPr>
        <w:jc w:val="center"/>
        <w:rPr>
          <w:rFonts w:cstheme="minorHAnsi"/>
          <w:sz w:val="24"/>
          <w:szCs w:val="24"/>
        </w:rPr>
      </w:pPr>
      <w:r w:rsidRPr="00A64DCC">
        <w:rPr>
          <w:rFonts w:cstheme="minorHAnsi"/>
          <w:noProof/>
          <w:sz w:val="24"/>
          <w:szCs w:val="24"/>
          <w:lang w:val="es-CO" w:eastAsia="es-CO"/>
        </w:rPr>
        <w:drawing>
          <wp:inline distT="0" distB="0" distL="0" distR="0" wp14:anchorId="6E84DACE" wp14:editId="79CB01AD">
            <wp:extent cx="5115105" cy="702560"/>
            <wp:effectExtent l="95250" t="95250" r="85725" b="9779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968" t="14029" r="45699" b="78129"/>
                    <a:stretch/>
                  </pic:blipFill>
                  <pic:spPr bwMode="auto">
                    <a:xfrm>
                      <a:off x="0" y="0"/>
                      <a:ext cx="5234004" cy="718891"/>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96AB6D5" w14:textId="1CE9AAE3" w:rsidR="004928B0" w:rsidRPr="0001136B" w:rsidRDefault="004928B0" w:rsidP="004928B0">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10</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xml:space="preserve">. </w:t>
      </w:r>
      <w:r>
        <w:rPr>
          <w:rFonts w:cstheme="minorHAnsi"/>
          <w:b/>
          <w:i w:val="0"/>
          <w:color w:val="000000" w:themeColor="text1"/>
          <w:sz w:val="24"/>
          <w:szCs w:val="24"/>
        </w:rPr>
        <w:t>Código del Expediente</w:t>
      </w:r>
    </w:p>
    <w:p w14:paraId="451646B2" w14:textId="2F6DCA0D" w:rsidR="00DC4E10" w:rsidRDefault="00DC4E10" w:rsidP="001652B2">
      <w:pPr>
        <w:jc w:val="both"/>
        <w:rPr>
          <w:rFonts w:cstheme="minorHAnsi"/>
          <w:sz w:val="24"/>
          <w:szCs w:val="24"/>
        </w:rPr>
      </w:pPr>
      <w:r>
        <w:rPr>
          <w:rFonts w:cstheme="minorHAnsi"/>
          <w:b/>
          <w:bCs/>
          <w:sz w:val="24"/>
          <w:szCs w:val="24"/>
        </w:rPr>
        <w:t xml:space="preserve">Nota: </w:t>
      </w:r>
      <w:r>
        <w:rPr>
          <w:rFonts w:cstheme="minorHAnsi"/>
          <w:sz w:val="24"/>
          <w:szCs w:val="24"/>
        </w:rPr>
        <w:t>Los campos resaltados con color gris no pueden ser modificados, en el caso de haber cometido un error durante el proceso de creación del expediente con el diligenciamiento de uno de estos campos, el expediente debe ser eliminado.</w:t>
      </w:r>
    </w:p>
    <w:p w14:paraId="21ED1CBB" w14:textId="2073FAC4" w:rsidR="00060DA0" w:rsidRDefault="00060DA0" w:rsidP="001652B2">
      <w:pPr>
        <w:jc w:val="both"/>
        <w:rPr>
          <w:rFonts w:cstheme="minorHAnsi"/>
          <w:sz w:val="24"/>
          <w:szCs w:val="24"/>
        </w:rPr>
      </w:pPr>
    </w:p>
    <w:p w14:paraId="742C6D28" w14:textId="0580A8BF" w:rsidR="001652B2" w:rsidRPr="0001136B" w:rsidRDefault="00A64DCC" w:rsidP="001652B2">
      <w:pPr>
        <w:pStyle w:val="Sinespaciado"/>
        <w:rPr>
          <w:rFonts w:cstheme="minorHAnsi"/>
          <w:sz w:val="24"/>
          <w:szCs w:val="24"/>
        </w:rPr>
      </w:pPr>
      <w:r w:rsidRPr="00A64DCC">
        <w:rPr>
          <w:rFonts w:cstheme="minorHAnsi"/>
          <w:noProof/>
          <w:sz w:val="24"/>
          <w:szCs w:val="24"/>
          <w:lang w:val="es-CO" w:eastAsia="es-CO"/>
        </w:rPr>
        <w:lastRenderedPageBreak/>
        <w:drawing>
          <wp:inline distT="0" distB="0" distL="0" distR="0" wp14:anchorId="33D6614F" wp14:editId="6BEBD90A">
            <wp:extent cx="5400040" cy="3625215"/>
            <wp:effectExtent l="95250" t="95250" r="86360" b="89535"/>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6252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7648C6B" w14:textId="4CE116CD"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11</w:t>
      </w:r>
      <w:r w:rsidRPr="0001136B">
        <w:rPr>
          <w:rFonts w:cstheme="minorHAnsi"/>
          <w:b/>
          <w:i w:val="0"/>
          <w:color w:val="auto"/>
          <w:sz w:val="24"/>
          <w:szCs w:val="24"/>
        </w:rPr>
        <w:fldChar w:fldCharType="end"/>
      </w:r>
      <w:r w:rsidR="00060DA0">
        <w:rPr>
          <w:rFonts w:cstheme="minorHAnsi"/>
          <w:b/>
          <w:i w:val="0"/>
          <w:color w:val="auto"/>
          <w:sz w:val="24"/>
          <w:szCs w:val="24"/>
        </w:rPr>
        <w:t>. Datos básicos del</w:t>
      </w:r>
      <w:r w:rsidRPr="0001136B">
        <w:rPr>
          <w:rFonts w:cstheme="minorHAnsi"/>
          <w:b/>
          <w:i w:val="0"/>
          <w:color w:val="auto"/>
          <w:sz w:val="24"/>
          <w:szCs w:val="24"/>
        </w:rPr>
        <w:t xml:space="preserve"> Expediente</w:t>
      </w:r>
    </w:p>
    <w:p w14:paraId="05117A54" w14:textId="5249FC39" w:rsidR="00255342" w:rsidRPr="00DC4E10" w:rsidRDefault="00255342" w:rsidP="00375193">
      <w:pPr>
        <w:pStyle w:val="Sinespaciado"/>
        <w:numPr>
          <w:ilvl w:val="2"/>
          <w:numId w:val="18"/>
        </w:numPr>
        <w:ind w:left="1418" w:hanging="851"/>
        <w:outlineLvl w:val="2"/>
        <w:rPr>
          <w:rFonts w:cstheme="minorHAnsi"/>
          <w:b/>
          <w:bCs/>
          <w:i/>
          <w:iCs/>
          <w:sz w:val="24"/>
          <w:szCs w:val="24"/>
        </w:rPr>
      </w:pPr>
      <w:bookmarkStart w:id="27" w:name="_Toc86153415"/>
      <w:r>
        <w:rPr>
          <w:rFonts w:cstheme="minorHAnsi"/>
          <w:b/>
          <w:bCs/>
          <w:i/>
          <w:iCs/>
          <w:sz w:val="24"/>
          <w:szCs w:val="24"/>
        </w:rPr>
        <w:t>Documentos</w:t>
      </w:r>
      <w:bookmarkEnd w:id="27"/>
    </w:p>
    <w:p w14:paraId="3D84135C" w14:textId="77777777" w:rsidR="001652B2" w:rsidRPr="0001136B" w:rsidRDefault="001652B2" w:rsidP="001652B2">
      <w:pPr>
        <w:pStyle w:val="Sinespaciado"/>
        <w:rPr>
          <w:rFonts w:cstheme="minorHAnsi"/>
          <w:sz w:val="24"/>
          <w:szCs w:val="24"/>
        </w:rPr>
      </w:pPr>
    </w:p>
    <w:p w14:paraId="495E2A3A" w14:textId="6E179E1B" w:rsidR="00255342" w:rsidRDefault="001652B2" w:rsidP="00255342">
      <w:pPr>
        <w:jc w:val="both"/>
        <w:rPr>
          <w:rFonts w:cstheme="minorHAnsi"/>
          <w:sz w:val="24"/>
          <w:szCs w:val="24"/>
        </w:rPr>
      </w:pPr>
      <w:r w:rsidRPr="0001136B">
        <w:rPr>
          <w:rFonts w:cstheme="minorHAnsi"/>
          <w:sz w:val="24"/>
          <w:szCs w:val="24"/>
        </w:rPr>
        <w:t xml:space="preserve">La opción </w:t>
      </w:r>
      <w:r w:rsidRPr="0001136B">
        <w:rPr>
          <w:rFonts w:cstheme="minorHAnsi"/>
          <w:b/>
          <w:i/>
          <w:sz w:val="24"/>
          <w:szCs w:val="24"/>
        </w:rPr>
        <w:t xml:space="preserve">Documentos, </w:t>
      </w:r>
      <w:r w:rsidRPr="0001136B">
        <w:rPr>
          <w:rFonts w:cstheme="minorHAnsi"/>
          <w:sz w:val="24"/>
          <w:szCs w:val="24"/>
        </w:rPr>
        <w:t xml:space="preserve">permite </w:t>
      </w:r>
      <w:r w:rsidR="00255342">
        <w:rPr>
          <w:rFonts w:cstheme="minorHAnsi"/>
          <w:sz w:val="24"/>
          <w:szCs w:val="24"/>
        </w:rPr>
        <w:t>crear los diferentes documentos que conforman el expediente</w:t>
      </w:r>
      <w:r w:rsidR="00786ED6">
        <w:rPr>
          <w:rFonts w:cstheme="minorHAnsi"/>
          <w:sz w:val="24"/>
          <w:szCs w:val="24"/>
        </w:rPr>
        <w:t>,</w:t>
      </w:r>
      <w:r w:rsidR="00255342">
        <w:rPr>
          <w:rFonts w:cstheme="minorHAnsi"/>
          <w:sz w:val="24"/>
          <w:szCs w:val="24"/>
        </w:rPr>
        <w:t xml:space="preserve"> cargar el soporte digitalizado del mismo</w:t>
      </w:r>
      <w:r w:rsidR="00786ED6">
        <w:rPr>
          <w:rFonts w:cstheme="minorHAnsi"/>
          <w:sz w:val="24"/>
          <w:szCs w:val="24"/>
        </w:rPr>
        <w:t>, permite seleccionar el tipo documental (aplica solo para expedientes complejos), el volumen (carpeta) en el que se encuentra ubicado,</w:t>
      </w:r>
      <w:r w:rsidR="00074A2B">
        <w:rPr>
          <w:rFonts w:cstheme="minorHAnsi"/>
          <w:sz w:val="24"/>
          <w:szCs w:val="24"/>
        </w:rPr>
        <w:t xml:space="preserve"> Metadatos (si el tipo documental seleccionado aplica metadatos), entre otros campos los cuales se detallan a continuación.</w:t>
      </w:r>
    </w:p>
    <w:p w14:paraId="60BEDFE5" w14:textId="58F29276" w:rsidR="001652B2" w:rsidRPr="0001136B" w:rsidRDefault="0023453E" w:rsidP="00255342">
      <w:pPr>
        <w:rPr>
          <w:rFonts w:cstheme="minorHAnsi"/>
          <w:sz w:val="24"/>
          <w:szCs w:val="24"/>
        </w:rPr>
      </w:pPr>
      <w:r>
        <w:rPr>
          <w:rFonts w:cstheme="minorHAnsi"/>
          <w:noProof/>
          <w:lang w:val="es-CO" w:eastAsia="es-CO"/>
        </w:rPr>
        <w:lastRenderedPageBreak/>
        <w:drawing>
          <wp:inline distT="0" distB="0" distL="0" distR="0" wp14:anchorId="755DC28A" wp14:editId="296729B7">
            <wp:extent cx="5400040" cy="2504440"/>
            <wp:effectExtent l="95250" t="95250" r="86360" b="8636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5044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A03321" w14:textId="3985CB48"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12</w:t>
      </w:r>
      <w:r w:rsidRPr="0001136B">
        <w:rPr>
          <w:rFonts w:cstheme="minorHAnsi"/>
          <w:b/>
          <w:i w:val="0"/>
          <w:color w:val="auto"/>
          <w:sz w:val="24"/>
          <w:szCs w:val="24"/>
        </w:rPr>
        <w:fldChar w:fldCharType="end"/>
      </w:r>
      <w:r w:rsidRPr="0001136B">
        <w:rPr>
          <w:rFonts w:cstheme="minorHAnsi"/>
          <w:b/>
          <w:i w:val="0"/>
          <w:color w:val="auto"/>
          <w:sz w:val="24"/>
          <w:szCs w:val="24"/>
        </w:rPr>
        <w:t>. Documentos Expediente</w:t>
      </w:r>
    </w:p>
    <w:p w14:paraId="3DD631C9"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anchor distT="0" distB="0" distL="114300" distR="114300" simplePos="0" relativeHeight="251665408" behindDoc="0" locked="0" layoutInCell="1" allowOverlap="1" wp14:anchorId="2D71730D" wp14:editId="74578E2A">
            <wp:simplePos x="0" y="0"/>
            <wp:positionH relativeFrom="column">
              <wp:posOffset>1311910</wp:posOffset>
            </wp:positionH>
            <wp:positionV relativeFrom="paragraph">
              <wp:posOffset>4445</wp:posOffset>
            </wp:positionV>
            <wp:extent cx="1605915" cy="34544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png"/>
                    <pic:cNvPicPr/>
                  </pic:nvPicPr>
                  <pic:blipFill>
                    <a:blip r:embed="rId20">
                      <a:extLst>
                        <a:ext uri="{28A0092B-C50C-407E-A947-70E740481C1C}">
                          <a14:useLocalDpi xmlns:a14="http://schemas.microsoft.com/office/drawing/2010/main" val="0"/>
                        </a:ext>
                      </a:extLst>
                    </a:blip>
                    <a:stretch>
                      <a:fillRect/>
                    </a:stretch>
                  </pic:blipFill>
                  <pic:spPr>
                    <a:xfrm>
                      <a:off x="0" y="0"/>
                      <a:ext cx="1605915" cy="345440"/>
                    </a:xfrm>
                    <a:prstGeom prst="rect">
                      <a:avLst/>
                    </a:prstGeom>
                  </pic:spPr>
                </pic:pic>
              </a:graphicData>
            </a:graphic>
            <wp14:sizeRelH relativeFrom="margin">
              <wp14:pctWidth>0</wp14:pctWidth>
            </wp14:sizeRelH>
          </wp:anchor>
        </w:drawing>
      </w:r>
    </w:p>
    <w:p w14:paraId="5D40B9B8" w14:textId="1E20F4AE" w:rsidR="001652B2" w:rsidRPr="0001136B" w:rsidRDefault="001652B2" w:rsidP="001652B2">
      <w:pPr>
        <w:jc w:val="both"/>
        <w:rPr>
          <w:rFonts w:cstheme="minorHAnsi"/>
          <w:sz w:val="24"/>
          <w:szCs w:val="24"/>
        </w:rPr>
      </w:pPr>
      <w:r w:rsidRPr="0001136B">
        <w:rPr>
          <w:rFonts w:cstheme="minorHAnsi"/>
          <w:sz w:val="24"/>
          <w:szCs w:val="24"/>
        </w:rPr>
        <w:t>Dar clic en la opción                                                 para agregar el documento digital. En el primer paso,</w:t>
      </w:r>
      <w:r w:rsidR="00C652FE">
        <w:rPr>
          <w:rFonts w:cstheme="minorHAnsi"/>
          <w:sz w:val="24"/>
          <w:szCs w:val="24"/>
        </w:rPr>
        <w:t xml:space="preserve"> Datos Básicos, se debe</w:t>
      </w:r>
      <w:r w:rsidRPr="0001136B">
        <w:rPr>
          <w:rFonts w:cstheme="minorHAnsi"/>
          <w:sz w:val="24"/>
          <w:szCs w:val="24"/>
        </w:rPr>
        <w:t xml:space="preserve"> ingresar el Nombre o asunto del nuevo documento</w:t>
      </w:r>
      <w:r>
        <w:rPr>
          <w:rFonts w:cstheme="minorHAnsi"/>
          <w:sz w:val="24"/>
          <w:szCs w:val="24"/>
        </w:rPr>
        <w:t xml:space="preserve">, </w:t>
      </w:r>
      <w:r w:rsidR="00C652FE">
        <w:rPr>
          <w:rFonts w:cstheme="minorHAnsi"/>
          <w:sz w:val="24"/>
          <w:szCs w:val="24"/>
        </w:rPr>
        <w:t>el tipo documental (aplica solo para expedientes complejos), el volumen (carpeta) en el que se encuentra ubicado el documento y la</w:t>
      </w:r>
      <w:r>
        <w:rPr>
          <w:rFonts w:cstheme="minorHAnsi"/>
          <w:sz w:val="24"/>
          <w:szCs w:val="24"/>
        </w:rPr>
        <w:t xml:space="preserve"> la tradición documental</w:t>
      </w:r>
      <w:r w:rsidRPr="0001136B">
        <w:rPr>
          <w:rFonts w:cstheme="minorHAnsi"/>
          <w:sz w:val="24"/>
          <w:szCs w:val="24"/>
        </w:rPr>
        <w:t xml:space="preserve">. Dar clic en </w:t>
      </w:r>
      <w:r w:rsidRPr="0001136B">
        <w:rPr>
          <w:rFonts w:cstheme="minorHAnsi"/>
          <w:b/>
          <w:i/>
          <w:sz w:val="24"/>
          <w:szCs w:val="24"/>
        </w:rPr>
        <w:t xml:space="preserve">Siguiente </w:t>
      </w:r>
      <w:r w:rsidRPr="0001136B">
        <w:rPr>
          <w:rFonts w:cstheme="minorHAnsi"/>
          <w:sz w:val="24"/>
          <w:szCs w:val="24"/>
        </w:rPr>
        <w:t>para continuar.</w:t>
      </w:r>
    </w:p>
    <w:p w14:paraId="1721AF8C" w14:textId="77777777" w:rsidR="001652B2" w:rsidRPr="0001136B" w:rsidRDefault="001652B2" w:rsidP="001652B2">
      <w:pPr>
        <w:pStyle w:val="Sinespaciado"/>
        <w:rPr>
          <w:rFonts w:cstheme="minorHAnsi"/>
          <w:sz w:val="24"/>
          <w:szCs w:val="24"/>
        </w:rPr>
      </w:pPr>
    </w:p>
    <w:p w14:paraId="02585053" w14:textId="4C960B8B" w:rsidR="001652B2" w:rsidRPr="0001136B" w:rsidRDefault="00C652FE" w:rsidP="001652B2">
      <w:pPr>
        <w:pStyle w:val="Sinespaciado"/>
        <w:rPr>
          <w:rFonts w:cstheme="minorHAnsi"/>
          <w:sz w:val="24"/>
          <w:szCs w:val="24"/>
        </w:rPr>
      </w:pPr>
      <w:r w:rsidRPr="00C652FE">
        <w:rPr>
          <w:rFonts w:cstheme="minorHAnsi"/>
          <w:noProof/>
          <w:sz w:val="24"/>
          <w:szCs w:val="24"/>
          <w:lang w:val="es-CO" w:eastAsia="es-CO"/>
        </w:rPr>
        <w:lastRenderedPageBreak/>
        <w:drawing>
          <wp:inline distT="0" distB="0" distL="0" distR="0" wp14:anchorId="3345B282" wp14:editId="2A45EADF">
            <wp:extent cx="5400040" cy="2470785"/>
            <wp:effectExtent l="95250" t="95250" r="86360" b="10096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10E380D" w14:textId="2117D266" w:rsidR="001652B2"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13</w:t>
      </w:r>
      <w:r w:rsidRPr="0001136B">
        <w:rPr>
          <w:rFonts w:cstheme="minorHAnsi"/>
          <w:b/>
          <w:i w:val="0"/>
          <w:color w:val="auto"/>
          <w:sz w:val="24"/>
          <w:szCs w:val="24"/>
        </w:rPr>
        <w:fldChar w:fldCharType="end"/>
      </w:r>
      <w:r w:rsidRPr="0001136B">
        <w:rPr>
          <w:rFonts w:cstheme="minorHAnsi"/>
          <w:b/>
          <w:i w:val="0"/>
          <w:color w:val="auto"/>
          <w:sz w:val="24"/>
          <w:szCs w:val="24"/>
        </w:rPr>
        <w:t>. Nuevo Documento - Datos Básicos</w:t>
      </w:r>
      <w:r w:rsidR="00C652FE">
        <w:rPr>
          <w:rFonts w:cstheme="minorHAnsi"/>
          <w:b/>
          <w:i w:val="0"/>
          <w:color w:val="auto"/>
          <w:sz w:val="24"/>
          <w:szCs w:val="24"/>
        </w:rPr>
        <w:t xml:space="preserve"> – Tipo documental</w:t>
      </w:r>
    </w:p>
    <w:p w14:paraId="4A479D95" w14:textId="38752CB4" w:rsidR="00C652FE" w:rsidRDefault="00C652FE" w:rsidP="00C652FE"/>
    <w:p w14:paraId="0240CB7D" w14:textId="7381EFB6" w:rsidR="00C652FE" w:rsidRDefault="00C652FE" w:rsidP="00C652FE">
      <w:pPr>
        <w:jc w:val="center"/>
      </w:pPr>
      <w:r>
        <w:rPr>
          <w:noProof/>
          <w:lang w:val="es-CO" w:eastAsia="es-CO"/>
        </w:rPr>
        <w:drawing>
          <wp:inline distT="0" distB="0" distL="0" distR="0" wp14:anchorId="45855086" wp14:editId="0EB95BBC">
            <wp:extent cx="5400040" cy="2470785"/>
            <wp:effectExtent l="95250" t="95250" r="86360" b="100965"/>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06743DC" w14:textId="3DC84DBB" w:rsidR="00C652FE" w:rsidRDefault="00C652FE" w:rsidP="00C652FE">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14</w:t>
      </w:r>
      <w:r w:rsidRPr="0001136B">
        <w:rPr>
          <w:rFonts w:cstheme="minorHAnsi"/>
          <w:b/>
          <w:i w:val="0"/>
          <w:color w:val="auto"/>
          <w:sz w:val="24"/>
          <w:szCs w:val="24"/>
        </w:rPr>
        <w:fldChar w:fldCharType="end"/>
      </w:r>
      <w:r w:rsidRPr="0001136B">
        <w:rPr>
          <w:rFonts w:cstheme="minorHAnsi"/>
          <w:b/>
          <w:i w:val="0"/>
          <w:color w:val="auto"/>
          <w:sz w:val="24"/>
          <w:szCs w:val="24"/>
        </w:rPr>
        <w:t>. Nuevo Documento - Datos Básicos</w:t>
      </w:r>
      <w:r>
        <w:rPr>
          <w:rFonts w:cstheme="minorHAnsi"/>
          <w:b/>
          <w:i w:val="0"/>
          <w:color w:val="auto"/>
          <w:sz w:val="24"/>
          <w:szCs w:val="24"/>
        </w:rPr>
        <w:t xml:space="preserve"> </w:t>
      </w:r>
    </w:p>
    <w:p w14:paraId="4A7271D6" w14:textId="4023B6D2" w:rsidR="001652B2" w:rsidRPr="0001136B" w:rsidRDefault="001652B2" w:rsidP="001652B2">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Metadatos</w:t>
      </w:r>
      <w:r w:rsidRPr="0001136B">
        <w:rPr>
          <w:rFonts w:cstheme="minorHAnsi"/>
          <w:sz w:val="24"/>
          <w:szCs w:val="24"/>
        </w:rPr>
        <w:t>, se te</w:t>
      </w:r>
      <w:r>
        <w:rPr>
          <w:rFonts w:cstheme="minorHAnsi"/>
          <w:sz w:val="24"/>
          <w:szCs w:val="24"/>
        </w:rPr>
        <w:t xml:space="preserve">ndrá que ingresar los metadatos, si el tipo documental seleccionado previamente tiene </w:t>
      </w:r>
      <w:r w:rsidRPr="0001136B">
        <w:rPr>
          <w:rFonts w:cstheme="minorHAnsi"/>
          <w:sz w:val="24"/>
          <w:szCs w:val="24"/>
        </w:rPr>
        <w:t xml:space="preserve">configurados </w:t>
      </w:r>
      <w:r>
        <w:rPr>
          <w:rFonts w:cstheme="minorHAnsi"/>
          <w:sz w:val="24"/>
          <w:szCs w:val="24"/>
        </w:rPr>
        <w:t>metadatos</w:t>
      </w:r>
      <w:r w:rsidRPr="0001136B">
        <w:rPr>
          <w:rFonts w:cstheme="minorHAnsi"/>
          <w:sz w:val="24"/>
          <w:szCs w:val="24"/>
        </w:rPr>
        <w:t>.</w:t>
      </w:r>
      <w:r>
        <w:rPr>
          <w:rFonts w:cstheme="minorHAnsi"/>
          <w:sz w:val="24"/>
          <w:szCs w:val="24"/>
        </w:rPr>
        <w:t xml:space="preserve"> </w:t>
      </w:r>
    </w:p>
    <w:p w14:paraId="2385FA02" w14:textId="77777777" w:rsidR="001652B2" w:rsidRPr="0001136B" w:rsidRDefault="001652B2" w:rsidP="001652B2">
      <w:pPr>
        <w:pStyle w:val="Sinespaciado"/>
        <w:rPr>
          <w:rFonts w:cstheme="minorHAnsi"/>
          <w:sz w:val="24"/>
          <w:szCs w:val="24"/>
        </w:rPr>
      </w:pPr>
    </w:p>
    <w:p w14:paraId="65D4DB57"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796ACE8D" wp14:editId="1182F87A">
            <wp:extent cx="5190810" cy="2385695"/>
            <wp:effectExtent l="76200" t="76200" r="124460" b="128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0810" cy="2385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F96C9" w14:textId="3845BFCD" w:rsidR="001652B2" w:rsidRPr="0001136B" w:rsidRDefault="001652B2" w:rsidP="001652B2">
      <w:pPr>
        <w:pStyle w:val="Descripcin"/>
        <w:jc w:val="center"/>
        <w:rPr>
          <w:rFonts w:cstheme="minorHAnsi"/>
          <w:b/>
          <w:color w:val="auto"/>
          <w:sz w:val="24"/>
          <w:szCs w:val="24"/>
        </w:rPr>
      </w:pPr>
      <w:r w:rsidRPr="0001136B">
        <w:rPr>
          <w:rFonts w:cstheme="minorHAnsi"/>
          <w:b/>
          <w:color w:val="auto"/>
          <w:sz w:val="24"/>
          <w:szCs w:val="24"/>
        </w:rPr>
        <w:t xml:space="preserve">Imagen </w:t>
      </w:r>
      <w:r w:rsidRPr="0001136B">
        <w:rPr>
          <w:rFonts w:cstheme="minorHAnsi"/>
          <w:b/>
          <w:color w:val="auto"/>
          <w:sz w:val="24"/>
          <w:szCs w:val="24"/>
        </w:rPr>
        <w:fldChar w:fldCharType="begin"/>
      </w:r>
      <w:r w:rsidRPr="0001136B">
        <w:rPr>
          <w:rFonts w:cstheme="minorHAnsi"/>
          <w:b/>
          <w:color w:val="auto"/>
          <w:sz w:val="24"/>
          <w:szCs w:val="24"/>
        </w:rPr>
        <w:instrText xml:space="preserve"> SEQ Imagen \* ARABIC </w:instrText>
      </w:r>
      <w:r w:rsidRPr="0001136B">
        <w:rPr>
          <w:rFonts w:cstheme="minorHAnsi"/>
          <w:b/>
          <w:color w:val="auto"/>
          <w:sz w:val="24"/>
          <w:szCs w:val="24"/>
        </w:rPr>
        <w:fldChar w:fldCharType="separate"/>
      </w:r>
      <w:r w:rsidR="000B5FB8">
        <w:rPr>
          <w:rFonts w:cstheme="minorHAnsi"/>
          <w:b/>
          <w:noProof/>
          <w:color w:val="auto"/>
          <w:sz w:val="24"/>
          <w:szCs w:val="24"/>
        </w:rPr>
        <w:t>15</w:t>
      </w:r>
      <w:r w:rsidRPr="0001136B">
        <w:rPr>
          <w:rFonts w:cstheme="minorHAnsi"/>
          <w:b/>
          <w:color w:val="auto"/>
          <w:sz w:val="24"/>
          <w:szCs w:val="24"/>
        </w:rPr>
        <w:fldChar w:fldCharType="end"/>
      </w:r>
      <w:r w:rsidRPr="0001136B">
        <w:rPr>
          <w:rFonts w:cstheme="minorHAnsi"/>
          <w:b/>
          <w:color w:val="auto"/>
          <w:sz w:val="24"/>
          <w:szCs w:val="24"/>
        </w:rPr>
        <w:t>. Nuevo Documento – Sin Metadatos</w:t>
      </w:r>
    </w:p>
    <w:p w14:paraId="4F78725D" w14:textId="77777777" w:rsidR="001652B2" w:rsidRPr="0001136B" w:rsidRDefault="001652B2" w:rsidP="001652B2">
      <w:pPr>
        <w:rPr>
          <w:rFonts w:cstheme="minorHAnsi"/>
          <w:sz w:val="24"/>
          <w:szCs w:val="24"/>
        </w:rPr>
      </w:pPr>
    </w:p>
    <w:p w14:paraId="5AC82F5A"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drawing>
          <wp:inline distT="0" distB="0" distL="0" distR="0" wp14:anchorId="68832088" wp14:editId="0983F4CD">
            <wp:extent cx="5190490" cy="2581910"/>
            <wp:effectExtent l="76200" t="76200" r="124460" b="14224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1.png"/>
                    <pic:cNvPicPr/>
                  </pic:nvPicPr>
                  <pic:blipFill rotWithShape="1">
                    <a:blip r:embed="rId24" cstate="print">
                      <a:extLst>
                        <a:ext uri="{28A0092B-C50C-407E-A947-70E740481C1C}">
                          <a14:useLocalDpi xmlns:a14="http://schemas.microsoft.com/office/drawing/2010/main" val="0"/>
                        </a:ext>
                      </a:extLst>
                    </a:blip>
                    <a:srcRect r="3881"/>
                    <a:stretch/>
                  </pic:blipFill>
                  <pic:spPr bwMode="auto">
                    <a:xfrm>
                      <a:off x="0" y="0"/>
                      <a:ext cx="5190490" cy="25819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CD7A2B" w14:textId="59131ADA"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16</w:t>
      </w:r>
      <w:r w:rsidRPr="0001136B">
        <w:rPr>
          <w:rFonts w:cstheme="minorHAnsi"/>
          <w:b/>
          <w:i w:val="0"/>
          <w:color w:val="auto"/>
          <w:sz w:val="24"/>
          <w:szCs w:val="24"/>
        </w:rPr>
        <w:fldChar w:fldCharType="end"/>
      </w:r>
      <w:r w:rsidRPr="0001136B">
        <w:rPr>
          <w:rFonts w:cstheme="minorHAnsi"/>
          <w:b/>
          <w:i w:val="0"/>
          <w:color w:val="auto"/>
          <w:sz w:val="24"/>
          <w:szCs w:val="24"/>
        </w:rPr>
        <w:t>. Nuevo Documento- Con Metadatos</w:t>
      </w:r>
    </w:p>
    <w:p w14:paraId="01D4A1BC" w14:textId="77777777" w:rsidR="001652B2" w:rsidRPr="0001136B" w:rsidRDefault="001652B2" w:rsidP="001652B2">
      <w:pPr>
        <w:pStyle w:val="Sinespaciado"/>
        <w:rPr>
          <w:rFonts w:cstheme="minorHAnsi"/>
          <w:sz w:val="24"/>
          <w:szCs w:val="24"/>
        </w:rPr>
      </w:pPr>
    </w:p>
    <w:p w14:paraId="554D622B" w14:textId="0EABD719" w:rsidR="001652B2" w:rsidRPr="0001136B" w:rsidRDefault="001652B2" w:rsidP="001652B2">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Notas</w:t>
      </w:r>
      <w:r w:rsidRPr="0001136B">
        <w:rPr>
          <w:rFonts w:cstheme="minorHAnsi"/>
          <w:sz w:val="24"/>
          <w:szCs w:val="24"/>
        </w:rPr>
        <w:t>, se ingresa información como: Estado de Conservación, Características Físicas, Requerimientos Técnicos para Visualización y Otras Notas si se requiere.</w:t>
      </w:r>
    </w:p>
    <w:p w14:paraId="14BBE04C"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26530576" wp14:editId="5A05410E">
            <wp:extent cx="5400040" cy="2481856"/>
            <wp:effectExtent l="76200" t="76200" r="124460" b="128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yT-Soporte2\Desktop\Extranet   Inventariao   Editar Expediente.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00040" cy="2481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987178" w14:textId="44910775"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17</w:t>
      </w:r>
      <w:r w:rsidRPr="0001136B">
        <w:rPr>
          <w:rFonts w:cstheme="minorHAnsi"/>
          <w:b/>
          <w:i w:val="0"/>
          <w:color w:val="auto"/>
          <w:sz w:val="24"/>
          <w:szCs w:val="24"/>
        </w:rPr>
        <w:fldChar w:fldCharType="end"/>
      </w:r>
      <w:r w:rsidRPr="0001136B">
        <w:rPr>
          <w:rFonts w:cstheme="minorHAnsi"/>
          <w:b/>
          <w:i w:val="0"/>
          <w:color w:val="auto"/>
          <w:sz w:val="24"/>
          <w:szCs w:val="24"/>
        </w:rPr>
        <w:t>. Nuevo Documento – Notas</w:t>
      </w:r>
    </w:p>
    <w:p w14:paraId="2145C25E" w14:textId="77777777" w:rsidR="001652B2" w:rsidRPr="0001136B" w:rsidRDefault="001652B2" w:rsidP="001652B2">
      <w:pPr>
        <w:pStyle w:val="Sinespaciado"/>
        <w:rPr>
          <w:rFonts w:cstheme="minorHAnsi"/>
          <w:sz w:val="24"/>
          <w:szCs w:val="24"/>
        </w:rPr>
      </w:pPr>
    </w:p>
    <w:p w14:paraId="0C3E455A" w14:textId="71679DBD" w:rsidR="001652B2" w:rsidRPr="0001136B" w:rsidRDefault="001652B2" w:rsidP="001652B2">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Archivo Digital,</w:t>
      </w:r>
      <w:r w:rsidRPr="0001136B">
        <w:rPr>
          <w:rFonts w:cstheme="minorHAnsi"/>
          <w:sz w:val="24"/>
          <w:szCs w:val="24"/>
        </w:rPr>
        <w:t xml:space="preserve"> se adjunta el archivo digital dando clic en </w:t>
      </w:r>
      <w:r w:rsidRPr="0001136B">
        <w:rPr>
          <w:rFonts w:cstheme="minorHAnsi"/>
          <w:b/>
          <w:i/>
          <w:sz w:val="24"/>
          <w:szCs w:val="24"/>
        </w:rPr>
        <w:t xml:space="preserve">Seleccionar. </w:t>
      </w:r>
    </w:p>
    <w:p w14:paraId="4BF73FD2" w14:textId="77777777" w:rsidR="001652B2" w:rsidRPr="0001136B" w:rsidRDefault="001652B2" w:rsidP="001652B2">
      <w:pPr>
        <w:pStyle w:val="Sinespaciado"/>
        <w:rPr>
          <w:rFonts w:cstheme="minorHAnsi"/>
          <w:sz w:val="24"/>
          <w:szCs w:val="24"/>
        </w:rPr>
      </w:pPr>
    </w:p>
    <w:p w14:paraId="675848FB"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169D90FA" wp14:editId="35CF86F6">
            <wp:extent cx="5400040" cy="2285710"/>
            <wp:effectExtent l="76200" t="76200" r="124460" b="133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yT-Soporte2\Desktop\Extrasnet   Inventario   Editar Expediente (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0040" cy="228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F4C264" w14:textId="4BB5B29D"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18</w:t>
      </w:r>
      <w:r w:rsidRPr="0001136B">
        <w:rPr>
          <w:rFonts w:cstheme="minorHAnsi"/>
          <w:b/>
          <w:i w:val="0"/>
          <w:color w:val="auto"/>
          <w:sz w:val="24"/>
          <w:szCs w:val="24"/>
        </w:rPr>
        <w:fldChar w:fldCharType="end"/>
      </w:r>
      <w:r w:rsidRPr="0001136B">
        <w:rPr>
          <w:rFonts w:cstheme="minorHAnsi"/>
          <w:b/>
          <w:i w:val="0"/>
          <w:color w:val="auto"/>
          <w:sz w:val="24"/>
          <w:szCs w:val="24"/>
        </w:rPr>
        <w:t>. Nuevo Documento - Archivo Digital</w:t>
      </w:r>
    </w:p>
    <w:p w14:paraId="08D23DD0" w14:textId="77777777" w:rsidR="001652B2" w:rsidRPr="0001136B" w:rsidRDefault="001652B2" w:rsidP="001652B2">
      <w:pPr>
        <w:pStyle w:val="Sinespaciado"/>
        <w:rPr>
          <w:rFonts w:cstheme="minorHAnsi"/>
          <w:sz w:val="24"/>
          <w:szCs w:val="24"/>
        </w:rPr>
      </w:pPr>
    </w:p>
    <w:p w14:paraId="049A12FB" w14:textId="18387654" w:rsidR="001652B2" w:rsidRPr="0001136B" w:rsidRDefault="001652B2" w:rsidP="001652B2">
      <w:pPr>
        <w:jc w:val="both"/>
        <w:rPr>
          <w:rFonts w:cstheme="minorHAnsi"/>
          <w:sz w:val="24"/>
          <w:szCs w:val="24"/>
        </w:rPr>
      </w:pPr>
      <w:r w:rsidRPr="0001136B">
        <w:rPr>
          <w:rFonts w:cstheme="minorHAnsi"/>
          <w:sz w:val="24"/>
          <w:szCs w:val="24"/>
        </w:rPr>
        <w:t>Una vez adjuntado el documento digital,</w:t>
      </w:r>
      <w:r w:rsidR="00622B38">
        <w:rPr>
          <w:rFonts w:cstheme="minorHAnsi"/>
          <w:sz w:val="24"/>
          <w:szCs w:val="24"/>
        </w:rPr>
        <w:t xml:space="preserve"> se debe dar clic en </w:t>
      </w:r>
      <w:r w:rsidR="00622B38">
        <w:rPr>
          <w:rFonts w:cstheme="minorHAnsi"/>
          <w:b/>
          <w:bCs/>
          <w:sz w:val="24"/>
          <w:szCs w:val="24"/>
        </w:rPr>
        <w:t xml:space="preserve">Guardar </w:t>
      </w:r>
      <w:r w:rsidR="00622B38">
        <w:rPr>
          <w:rFonts w:cstheme="minorHAnsi"/>
          <w:sz w:val="24"/>
          <w:szCs w:val="24"/>
        </w:rPr>
        <w:t>para finalizar el proceso. Los documentos creados, se listan y</w:t>
      </w:r>
      <w:r w:rsidRPr="0001136B">
        <w:rPr>
          <w:rFonts w:cstheme="minorHAnsi"/>
          <w:sz w:val="24"/>
          <w:szCs w:val="24"/>
        </w:rPr>
        <w:t xml:space="preserve"> observa una vista previa del documento, así como también la información </w:t>
      </w:r>
      <w:r w:rsidR="00622B38">
        <w:rPr>
          <w:rFonts w:cstheme="minorHAnsi"/>
          <w:sz w:val="24"/>
          <w:szCs w:val="24"/>
        </w:rPr>
        <w:t>ingresada</w:t>
      </w:r>
      <w:r w:rsidRPr="0001136B">
        <w:rPr>
          <w:rFonts w:cstheme="minorHAnsi"/>
          <w:sz w:val="24"/>
          <w:szCs w:val="24"/>
        </w:rPr>
        <w:t>.</w:t>
      </w:r>
    </w:p>
    <w:p w14:paraId="25D6E66D" w14:textId="03AFF997" w:rsidR="001652B2" w:rsidRPr="0001136B" w:rsidRDefault="00622B38" w:rsidP="001652B2">
      <w:pPr>
        <w:pStyle w:val="Sinespaciado"/>
        <w:rPr>
          <w:rFonts w:cstheme="minorHAnsi"/>
          <w:sz w:val="24"/>
          <w:szCs w:val="24"/>
        </w:rPr>
      </w:pPr>
      <w:r w:rsidRPr="00622B38">
        <w:rPr>
          <w:rFonts w:cstheme="minorHAnsi"/>
          <w:noProof/>
          <w:sz w:val="24"/>
          <w:szCs w:val="24"/>
          <w:lang w:val="es-CO" w:eastAsia="es-CO"/>
        </w:rPr>
        <w:lastRenderedPageBreak/>
        <w:drawing>
          <wp:inline distT="0" distB="0" distL="0" distR="0" wp14:anchorId="1106BD7F" wp14:editId="7890A553">
            <wp:extent cx="5400040" cy="2470785"/>
            <wp:effectExtent l="95250" t="95250" r="86360" b="100965"/>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52A2C3" w14:textId="1FDAB6DD"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19</w:t>
      </w:r>
      <w:r w:rsidRPr="0001136B">
        <w:rPr>
          <w:rFonts w:cstheme="minorHAnsi"/>
          <w:b/>
          <w:i w:val="0"/>
          <w:color w:val="auto"/>
          <w:sz w:val="24"/>
          <w:szCs w:val="24"/>
        </w:rPr>
        <w:fldChar w:fldCharType="end"/>
      </w:r>
      <w:r w:rsidRPr="0001136B">
        <w:rPr>
          <w:rFonts w:cstheme="minorHAnsi"/>
          <w:b/>
          <w:i w:val="0"/>
          <w:color w:val="auto"/>
          <w:sz w:val="24"/>
          <w:szCs w:val="24"/>
        </w:rPr>
        <w:t xml:space="preserve">. </w:t>
      </w:r>
      <w:r w:rsidR="00622B38">
        <w:rPr>
          <w:rFonts w:cstheme="minorHAnsi"/>
          <w:b/>
          <w:i w:val="0"/>
          <w:color w:val="auto"/>
          <w:sz w:val="24"/>
          <w:szCs w:val="24"/>
        </w:rPr>
        <w:t>Lista de Documentos del expediente</w:t>
      </w:r>
    </w:p>
    <w:p w14:paraId="3D3AF166" w14:textId="77777777" w:rsidR="001652B2" w:rsidRPr="0001136B" w:rsidRDefault="001652B2" w:rsidP="001652B2">
      <w:pPr>
        <w:pStyle w:val="Sinespaciado"/>
        <w:jc w:val="both"/>
        <w:rPr>
          <w:rFonts w:cstheme="minorHAnsi"/>
          <w:sz w:val="24"/>
          <w:szCs w:val="24"/>
        </w:rPr>
      </w:pPr>
    </w:p>
    <w:p w14:paraId="194BB8BD" w14:textId="6F6DE23B" w:rsidR="001652B2" w:rsidRPr="0001136B" w:rsidRDefault="001652B2" w:rsidP="001652B2">
      <w:pPr>
        <w:jc w:val="both"/>
        <w:rPr>
          <w:rFonts w:cstheme="minorHAnsi"/>
          <w:color w:val="000000" w:themeColor="text1"/>
          <w:sz w:val="24"/>
          <w:szCs w:val="24"/>
        </w:rPr>
      </w:pPr>
      <w:r w:rsidRPr="0001136B">
        <w:rPr>
          <w:rFonts w:cstheme="minorHAnsi"/>
          <w:color w:val="000000" w:themeColor="text1"/>
          <w:sz w:val="24"/>
          <w:szCs w:val="24"/>
        </w:rPr>
        <w:t xml:space="preserve">El botón </w:t>
      </w:r>
      <w:r w:rsidRPr="0001136B">
        <w:rPr>
          <w:rFonts w:cstheme="minorHAnsi"/>
          <w:b/>
          <w:i/>
          <w:color w:val="000000" w:themeColor="text1"/>
          <w:sz w:val="24"/>
          <w:szCs w:val="24"/>
        </w:rPr>
        <w:t xml:space="preserve">Acciones </w:t>
      </w:r>
      <w:r>
        <w:rPr>
          <w:rFonts w:cstheme="minorHAnsi"/>
          <w:color w:val="000000" w:themeColor="text1"/>
          <w:sz w:val="24"/>
          <w:szCs w:val="24"/>
        </w:rPr>
        <w:t xml:space="preserve">de cada documento, </w:t>
      </w:r>
      <w:r w:rsidRPr="0001136B">
        <w:rPr>
          <w:rFonts w:cstheme="minorHAnsi"/>
          <w:color w:val="000000" w:themeColor="text1"/>
          <w:sz w:val="24"/>
          <w:szCs w:val="24"/>
        </w:rPr>
        <w:t>permite: Editar</w:t>
      </w:r>
      <w:r w:rsidR="00622B38">
        <w:rPr>
          <w:rFonts w:cstheme="minorHAnsi"/>
          <w:color w:val="000000" w:themeColor="text1"/>
          <w:sz w:val="24"/>
          <w:szCs w:val="24"/>
        </w:rPr>
        <w:t xml:space="preserve"> información del documento</w:t>
      </w:r>
      <w:r w:rsidRPr="0001136B">
        <w:rPr>
          <w:rFonts w:cstheme="minorHAnsi"/>
          <w:color w:val="000000" w:themeColor="text1"/>
          <w:sz w:val="24"/>
          <w:szCs w:val="24"/>
        </w:rPr>
        <w:t>, Editar Adjunto, Escaneo</w:t>
      </w:r>
      <w:r w:rsidR="00622B38">
        <w:rPr>
          <w:rFonts w:cstheme="minorHAnsi"/>
          <w:color w:val="000000" w:themeColor="text1"/>
          <w:sz w:val="24"/>
          <w:szCs w:val="24"/>
        </w:rPr>
        <w:t xml:space="preserve"> (permite digitalizar el documento directamente desde el sistema)</w:t>
      </w:r>
      <w:r w:rsidRPr="0001136B">
        <w:rPr>
          <w:rFonts w:cstheme="minorHAnsi"/>
          <w:color w:val="000000" w:themeColor="text1"/>
          <w:sz w:val="24"/>
          <w:szCs w:val="24"/>
        </w:rPr>
        <w:t>.</w:t>
      </w:r>
    </w:p>
    <w:p w14:paraId="08FAE69B" w14:textId="77777777" w:rsidR="001652B2" w:rsidRPr="0001136B" w:rsidRDefault="001652B2" w:rsidP="001652B2">
      <w:pPr>
        <w:pStyle w:val="Sinespaciado"/>
        <w:rPr>
          <w:rFonts w:cstheme="minorHAnsi"/>
          <w:sz w:val="24"/>
          <w:szCs w:val="24"/>
        </w:rPr>
      </w:pPr>
    </w:p>
    <w:p w14:paraId="1C6D87C6" w14:textId="30ABB7F4" w:rsidR="001652B2" w:rsidRPr="0001136B" w:rsidRDefault="004632A0" w:rsidP="001652B2">
      <w:pPr>
        <w:pStyle w:val="Sinespaciado"/>
        <w:jc w:val="center"/>
        <w:rPr>
          <w:rFonts w:cstheme="minorHAnsi"/>
          <w:sz w:val="24"/>
          <w:szCs w:val="24"/>
        </w:rPr>
      </w:pPr>
      <w:r w:rsidRPr="004632A0">
        <w:rPr>
          <w:rFonts w:cstheme="minorHAnsi"/>
          <w:noProof/>
          <w:sz w:val="24"/>
          <w:szCs w:val="24"/>
          <w:lang w:val="es-CO" w:eastAsia="es-CO"/>
        </w:rPr>
        <w:drawing>
          <wp:inline distT="0" distB="0" distL="0" distR="0" wp14:anchorId="46BCE315" wp14:editId="69085C50">
            <wp:extent cx="5400040" cy="2470785"/>
            <wp:effectExtent l="95250" t="95250" r="86360" b="100965"/>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0FE8B00" w14:textId="1E94C4DD"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20</w:t>
      </w:r>
      <w:r w:rsidRPr="0001136B">
        <w:rPr>
          <w:rFonts w:cstheme="minorHAnsi"/>
          <w:b/>
          <w:i w:val="0"/>
          <w:color w:val="auto"/>
          <w:sz w:val="24"/>
          <w:szCs w:val="24"/>
        </w:rPr>
        <w:fldChar w:fldCharType="end"/>
      </w:r>
      <w:r w:rsidRPr="0001136B">
        <w:rPr>
          <w:rFonts w:cstheme="minorHAnsi"/>
          <w:b/>
          <w:i w:val="0"/>
          <w:color w:val="auto"/>
          <w:sz w:val="24"/>
          <w:szCs w:val="24"/>
        </w:rPr>
        <w:t>. Acciones – Documento</w:t>
      </w:r>
    </w:p>
    <w:p w14:paraId="30275133" w14:textId="77777777" w:rsidR="001652B2" w:rsidRPr="0001136B" w:rsidRDefault="001652B2" w:rsidP="001652B2">
      <w:pPr>
        <w:pStyle w:val="Sinespaciado"/>
        <w:rPr>
          <w:rFonts w:cstheme="minorHAnsi"/>
          <w:sz w:val="24"/>
          <w:szCs w:val="24"/>
        </w:rPr>
      </w:pPr>
    </w:p>
    <w:p w14:paraId="6F62CEF7" w14:textId="7F3A5E28" w:rsidR="001652B2" w:rsidRPr="0001136B" w:rsidRDefault="001652B2" w:rsidP="001652B2">
      <w:pPr>
        <w:jc w:val="both"/>
        <w:rPr>
          <w:rFonts w:cstheme="minorHAnsi"/>
          <w:sz w:val="24"/>
          <w:szCs w:val="24"/>
        </w:rPr>
      </w:pPr>
      <w:r w:rsidRPr="0001136B">
        <w:rPr>
          <w:rFonts w:cstheme="minorHAnsi"/>
          <w:sz w:val="24"/>
          <w:szCs w:val="24"/>
        </w:rPr>
        <w:lastRenderedPageBreak/>
        <w:t xml:space="preserve">Al dar clic en la opción </w:t>
      </w:r>
      <w:r w:rsidRPr="0001136B">
        <w:rPr>
          <w:rFonts w:cstheme="minorHAnsi"/>
          <w:b/>
          <w:i/>
          <w:sz w:val="24"/>
          <w:szCs w:val="24"/>
        </w:rPr>
        <w:t xml:space="preserve">Editar, </w:t>
      </w:r>
      <w:r w:rsidRPr="0001136B">
        <w:rPr>
          <w:rFonts w:cstheme="minorHAnsi"/>
          <w:sz w:val="24"/>
          <w:szCs w:val="24"/>
        </w:rPr>
        <w:t xml:space="preserve">se visualiza una ventana emergente con la información del </w:t>
      </w:r>
      <w:r w:rsidR="004632A0">
        <w:rPr>
          <w:rFonts w:cstheme="minorHAnsi"/>
          <w:sz w:val="24"/>
          <w:szCs w:val="24"/>
        </w:rPr>
        <w:t>documento</w:t>
      </w:r>
      <w:r w:rsidRPr="0001136B">
        <w:rPr>
          <w:rFonts w:cstheme="minorHAnsi"/>
          <w:sz w:val="24"/>
          <w:szCs w:val="24"/>
        </w:rPr>
        <w:t xml:space="preserve"> (Datos básicos, Metadatos, Notas)</w:t>
      </w:r>
      <w:r>
        <w:rPr>
          <w:rFonts w:cstheme="minorHAnsi"/>
          <w:sz w:val="24"/>
          <w:szCs w:val="24"/>
        </w:rPr>
        <w:t>, solo puede ser editado el nombre del documento</w:t>
      </w:r>
      <w:r w:rsidRPr="0001136B">
        <w:rPr>
          <w:rFonts w:cstheme="minorHAnsi"/>
          <w:sz w:val="24"/>
          <w:szCs w:val="24"/>
        </w:rPr>
        <w:t>.</w:t>
      </w:r>
    </w:p>
    <w:p w14:paraId="3CAAD7D6" w14:textId="3837B56B" w:rsidR="001652B2" w:rsidRPr="0001136B" w:rsidRDefault="004632A0" w:rsidP="001652B2">
      <w:pPr>
        <w:pStyle w:val="Sinespaciado"/>
        <w:rPr>
          <w:rFonts w:cstheme="minorHAnsi"/>
          <w:sz w:val="24"/>
          <w:szCs w:val="24"/>
        </w:rPr>
      </w:pPr>
      <w:r w:rsidRPr="004632A0">
        <w:rPr>
          <w:rFonts w:cstheme="minorHAnsi"/>
          <w:noProof/>
          <w:sz w:val="24"/>
          <w:szCs w:val="24"/>
          <w:lang w:val="es-CO" w:eastAsia="es-CO"/>
        </w:rPr>
        <w:drawing>
          <wp:inline distT="0" distB="0" distL="0" distR="0" wp14:anchorId="2D48F734" wp14:editId="09EA18D3">
            <wp:extent cx="5400040" cy="2470785"/>
            <wp:effectExtent l="95250" t="95250" r="86360" b="100965"/>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632A0">
        <w:rPr>
          <w:rFonts w:cstheme="minorHAnsi"/>
          <w:sz w:val="24"/>
          <w:szCs w:val="24"/>
        </w:rPr>
        <w:t xml:space="preserve"> </w:t>
      </w:r>
    </w:p>
    <w:p w14:paraId="0126FB32" w14:textId="1A0D79D7"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21</w:t>
      </w:r>
      <w:r w:rsidRPr="0001136B">
        <w:rPr>
          <w:rFonts w:cstheme="minorHAnsi"/>
          <w:b/>
          <w:i w:val="0"/>
          <w:color w:val="auto"/>
          <w:sz w:val="24"/>
          <w:szCs w:val="24"/>
        </w:rPr>
        <w:fldChar w:fldCharType="end"/>
      </w:r>
      <w:r w:rsidRPr="0001136B">
        <w:rPr>
          <w:rFonts w:cstheme="minorHAnsi"/>
          <w:b/>
          <w:i w:val="0"/>
          <w:color w:val="auto"/>
          <w:sz w:val="24"/>
          <w:szCs w:val="24"/>
        </w:rPr>
        <w:t>. Acciones - Editar Documento</w:t>
      </w:r>
    </w:p>
    <w:p w14:paraId="4F7F6775" w14:textId="77777777" w:rsidR="001652B2" w:rsidRPr="0001136B" w:rsidRDefault="001652B2" w:rsidP="001652B2">
      <w:pPr>
        <w:pStyle w:val="Sinespaciado"/>
        <w:rPr>
          <w:rFonts w:cstheme="minorHAnsi"/>
          <w:sz w:val="24"/>
          <w:szCs w:val="24"/>
        </w:rPr>
      </w:pPr>
    </w:p>
    <w:p w14:paraId="65B0D97B" w14:textId="74C7064E" w:rsidR="001652B2" w:rsidRPr="0001136B" w:rsidRDefault="001652B2" w:rsidP="001652B2">
      <w:pPr>
        <w:jc w:val="both"/>
        <w:rPr>
          <w:rFonts w:cstheme="minorHAnsi"/>
          <w:color w:val="FF0000"/>
          <w:sz w:val="24"/>
          <w:szCs w:val="24"/>
        </w:rPr>
      </w:pPr>
      <w:r w:rsidRPr="0001136B">
        <w:rPr>
          <w:rFonts w:cstheme="minorHAnsi"/>
          <w:b/>
          <w:i/>
          <w:sz w:val="24"/>
          <w:szCs w:val="24"/>
        </w:rPr>
        <w:t xml:space="preserve">Editar Adjunto, </w:t>
      </w:r>
      <w:r w:rsidRPr="0001136B">
        <w:rPr>
          <w:rFonts w:cstheme="minorHAnsi"/>
          <w:sz w:val="24"/>
          <w:szCs w:val="24"/>
        </w:rPr>
        <w:t xml:space="preserve">permite modificar el documento digital </w:t>
      </w:r>
      <w:r>
        <w:rPr>
          <w:rFonts w:cstheme="minorHAnsi"/>
          <w:sz w:val="24"/>
          <w:szCs w:val="24"/>
        </w:rPr>
        <w:t xml:space="preserve">previamente cargado. </w:t>
      </w:r>
    </w:p>
    <w:p w14:paraId="6C2E8D77"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37506041" wp14:editId="218971C3">
            <wp:extent cx="5398878" cy="2481323"/>
            <wp:effectExtent l="76200" t="76200" r="125730" b="128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yT-Soporte2\Desktop\Extranet   Inventario   Edistar Expediente (1).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398878" cy="248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60870" w14:textId="4180DAD3"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22</w:t>
      </w:r>
      <w:r w:rsidRPr="0001136B">
        <w:rPr>
          <w:rFonts w:cstheme="minorHAnsi"/>
          <w:b/>
          <w:i w:val="0"/>
          <w:color w:val="auto"/>
          <w:sz w:val="24"/>
          <w:szCs w:val="24"/>
        </w:rPr>
        <w:fldChar w:fldCharType="end"/>
      </w:r>
      <w:r w:rsidRPr="0001136B">
        <w:rPr>
          <w:rFonts w:cstheme="minorHAnsi"/>
          <w:b/>
          <w:i w:val="0"/>
          <w:color w:val="auto"/>
          <w:sz w:val="24"/>
          <w:szCs w:val="24"/>
        </w:rPr>
        <w:t>.  Acciones - Editar Adjunto</w:t>
      </w:r>
    </w:p>
    <w:p w14:paraId="09809DA6" w14:textId="388C8D08" w:rsidR="001652B2" w:rsidRPr="0001136B" w:rsidRDefault="001652B2" w:rsidP="001652B2">
      <w:pPr>
        <w:jc w:val="both"/>
        <w:rPr>
          <w:rFonts w:cstheme="minorHAnsi"/>
          <w:sz w:val="24"/>
          <w:szCs w:val="24"/>
        </w:rPr>
      </w:pPr>
      <w:r w:rsidRPr="0001136B">
        <w:rPr>
          <w:rFonts w:cstheme="minorHAnsi"/>
          <w:sz w:val="24"/>
          <w:szCs w:val="24"/>
        </w:rPr>
        <w:lastRenderedPageBreak/>
        <w:t xml:space="preserve">La opción </w:t>
      </w:r>
      <w:r w:rsidRPr="0001136B">
        <w:rPr>
          <w:rFonts w:cstheme="minorHAnsi"/>
          <w:b/>
          <w:i/>
          <w:sz w:val="24"/>
          <w:szCs w:val="24"/>
        </w:rPr>
        <w:t xml:space="preserve">Escaneo, </w:t>
      </w:r>
      <w:r w:rsidRPr="0001136B">
        <w:rPr>
          <w:rFonts w:cstheme="minorHAnsi"/>
          <w:sz w:val="24"/>
          <w:szCs w:val="24"/>
        </w:rPr>
        <w:t xml:space="preserve">permite digitalizar directamente </w:t>
      </w:r>
      <w:r w:rsidR="004632A0">
        <w:rPr>
          <w:rFonts w:cstheme="minorHAnsi"/>
          <w:sz w:val="24"/>
          <w:szCs w:val="24"/>
        </w:rPr>
        <w:t>desde el sistema</w:t>
      </w:r>
      <w:r w:rsidR="0001493F">
        <w:rPr>
          <w:rFonts w:cstheme="minorHAnsi"/>
          <w:sz w:val="24"/>
          <w:szCs w:val="24"/>
        </w:rPr>
        <w:t xml:space="preserve"> </w:t>
      </w:r>
      <w:r w:rsidRPr="0001136B">
        <w:rPr>
          <w:rFonts w:cstheme="minorHAnsi"/>
          <w:sz w:val="24"/>
          <w:szCs w:val="24"/>
        </w:rPr>
        <w:t>los document</w:t>
      </w:r>
      <w:r>
        <w:rPr>
          <w:rFonts w:cstheme="minorHAnsi"/>
          <w:sz w:val="24"/>
          <w:szCs w:val="24"/>
        </w:rPr>
        <w:t>os del expediente.</w:t>
      </w:r>
    </w:p>
    <w:p w14:paraId="262C9570"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30DDF8A4" wp14:editId="4E988B43">
            <wp:extent cx="5398878" cy="2481323"/>
            <wp:effectExtent l="76200" t="76200" r="125730" b="128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yT-Soporte2\Desktop\Extranet   Inventario ss  Editar Expedient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98878" cy="248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6DC301" w14:textId="102FDACB"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23</w:t>
      </w:r>
      <w:r w:rsidRPr="0001136B">
        <w:rPr>
          <w:rFonts w:cstheme="minorHAnsi"/>
          <w:b/>
          <w:i w:val="0"/>
          <w:color w:val="auto"/>
          <w:sz w:val="24"/>
          <w:szCs w:val="24"/>
        </w:rPr>
        <w:fldChar w:fldCharType="end"/>
      </w:r>
      <w:r w:rsidRPr="0001136B">
        <w:rPr>
          <w:rFonts w:cstheme="minorHAnsi"/>
          <w:b/>
          <w:i w:val="0"/>
          <w:color w:val="auto"/>
          <w:sz w:val="24"/>
          <w:szCs w:val="24"/>
        </w:rPr>
        <w:t>. Acciones – Escaneo</w:t>
      </w:r>
    </w:p>
    <w:p w14:paraId="68DEC49E" w14:textId="334D3EA5" w:rsidR="001652B2" w:rsidRDefault="001652B2" w:rsidP="001652B2">
      <w:pPr>
        <w:pStyle w:val="Sinespaciado"/>
        <w:rPr>
          <w:rFonts w:cstheme="minorHAnsi"/>
          <w:sz w:val="24"/>
          <w:szCs w:val="24"/>
        </w:rPr>
      </w:pPr>
    </w:p>
    <w:p w14:paraId="1B8AA548" w14:textId="3409F890" w:rsidR="009238BB" w:rsidRPr="00DC4E10" w:rsidRDefault="009238BB" w:rsidP="00375193">
      <w:pPr>
        <w:pStyle w:val="Sinespaciado"/>
        <w:numPr>
          <w:ilvl w:val="2"/>
          <w:numId w:val="18"/>
        </w:numPr>
        <w:ind w:left="1418" w:hanging="851"/>
        <w:outlineLvl w:val="2"/>
        <w:rPr>
          <w:rFonts w:cstheme="minorHAnsi"/>
          <w:b/>
          <w:bCs/>
          <w:i/>
          <w:iCs/>
          <w:sz w:val="24"/>
          <w:szCs w:val="24"/>
        </w:rPr>
      </w:pPr>
      <w:bookmarkStart w:id="28" w:name="_Toc86153416"/>
      <w:r>
        <w:rPr>
          <w:rFonts w:cstheme="minorHAnsi"/>
          <w:b/>
          <w:bCs/>
          <w:i/>
          <w:iCs/>
          <w:sz w:val="24"/>
          <w:szCs w:val="24"/>
        </w:rPr>
        <w:t>Notas</w:t>
      </w:r>
      <w:bookmarkEnd w:id="28"/>
    </w:p>
    <w:p w14:paraId="35691656" w14:textId="77777777" w:rsidR="009238BB" w:rsidRDefault="009238BB" w:rsidP="001652B2">
      <w:pPr>
        <w:pStyle w:val="Sinespaciado"/>
        <w:rPr>
          <w:rFonts w:cstheme="minorHAnsi"/>
          <w:sz w:val="24"/>
          <w:szCs w:val="24"/>
        </w:rPr>
      </w:pPr>
    </w:p>
    <w:p w14:paraId="570699F5" w14:textId="77777777" w:rsidR="009238BB" w:rsidRPr="0001136B" w:rsidRDefault="009238BB" w:rsidP="001652B2">
      <w:pPr>
        <w:pStyle w:val="Sinespaciado"/>
        <w:rPr>
          <w:rFonts w:cstheme="minorHAnsi"/>
          <w:sz w:val="24"/>
          <w:szCs w:val="24"/>
        </w:rPr>
      </w:pPr>
    </w:p>
    <w:p w14:paraId="4529D7A3" w14:textId="4509B32C" w:rsidR="001652B2" w:rsidRPr="0001136B" w:rsidRDefault="001652B2" w:rsidP="001652B2">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Notas,</w:t>
      </w:r>
      <w:r w:rsidRPr="0001136B">
        <w:rPr>
          <w:rFonts w:cstheme="minorHAnsi"/>
          <w:sz w:val="24"/>
          <w:szCs w:val="24"/>
        </w:rPr>
        <w:t xml:space="preserve"> se registran las observaciones o comentarios que se requieran hacer del expediente. </w:t>
      </w:r>
    </w:p>
    <w:p w14:paraId="714253D1" w14:textId="77777777" w:rsidR="001652B2" w:rsidRPr="0001136B" w:rsidRDefault="001652B2" w:rsidP="001652B2">
      <w:pPr>
        <w:pStyle w:val="Sinespaciado"/>
        <w:rPr>
          <w:rFonts w:cstheme="minorHAnsi"/>
          <w:sz w:val="24"/>
          <w:szCs w:val="24"/>
        </w:rPr>
      </w:pPr>
    </w:p>
    <w:p w14:paraId="18965D55"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4D236174" wp14:editId="615E905B">
            <wp:extent cx="5398878" cy="2481323"/>
            <wp:effectExtent l="76200" t="76200" r="125730" b="128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yT-Soporte2\Desktop\Extranet   Ianventario   Editar Expediente.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398878" cy="248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748A3" w14:textId="4F267BBE"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24</w:t>
      </w:r>
      <w:r w:rsidRPr="0001136B">
        <w:rPr>
          <w:rFonts w:cstheme="minorHAnsi"/>
          <w:b/>
          <w:i w:val="0"/>
          <w:color w:val="auto"/>
          <w:sz w:val="24"/>
          <w:szCs w:val="24"/>
        </w:rPr>
        <w:fldChar w:fldCharType="end"/>
      </w:r>
      <w:r w:rsidRPr="0001136B">
        <w:rPr>
          <w:rFonts w:cstheme="minorHAnsi"/>
          <w:b/>
          <w:i w:val="0"/>
          <w:color w:val="auto"/>
          <w:sz w:val="24"/>
          <w:szCs w:val="24"/>
        </w:rPr>
        <w:t>. Notas</w:t>
      </w:r>
    </w:p>
    <w:p w14:paraId="6FFA8F58" w14:textId="57386088" w:rsidR="001652B2" w:rsidRDefault="001652B2" w:rsidP="001652B2">
      <w:pPr>
        <w:pStyle w:val="Sinespaciado"/>
        <w:rPr>
          <w:rFonts w:cstheme="minorHAnsi"/>
          <w:sz w:val="24"/>
          <w:szCs w:val="24"/>
        </w:rPr>
      </w:pPr>
    </w:p>
    <w:p w14:paraId="1FB7B565" w14:textId="30F5DA17" w:rsidR="001A2046" w:rsidRPr="00DC4E10" w:rsidRDefault="001A2046" w:rsidP="00375193">
      <w:pPr>
        <w:pStyle w:val="Sinespaciado"/>
        <w:numPr>
          <w:ilvl w:val="2"/>
          <w:numId w:val="18"/>
        </w:numPr>
        <w:ind w:left="1418" w:hanging="851"/>
        <w:outlineLvl w:val="2"/>
        <w:rPr>
          <w:rFonts w:cstheme="minorHAnsi"/>
          <w:b/>
          <w:bCs/>
          <w:i/>
          <w:iCs/>
          <w:sz w:val="24"/>
          <w:szCs w:val="24"/>
        </w:rPr>
      </w:pPr>
      <w:bookmarkStart w:id="29" w:name="_Toc86153417"/>
      <w:r>
        <w:rPr>
          <w:rFonts w:cstheme="minorHAnsi"/>
          <w:b/>
          <w:bCs/>
          <w:i/>
          <w:iCs/>
          <w:sz w:val="24"/>
          <w:szCs w:val="24"/>
        </w:rPr>
        <w:t>Volúmenes</w:t>
      </w:r>
      <w:bookmarkEnd w:id="29"/>
    </w:p>
    <w:p w14:paraId="28DC1FAB" w14:textId="77777777" w:rsidR="001A2046" w:rsidRDefault="001A2046" w:rsidP="001652B2">
      <w:pPr>
        <w:pStyle w:val="Sinespaciado"/>
        <w:rPr>
          <w:rFonts w:cstheme="minorHAnsi"/>
          <w:sz w:val="24"/>
          <w:szCs w:val="24"/>
        </w:rPr>
      </w:pPr>
    </w:p>
    <w:p w14:paraId="7A5A2604" w14:textId="52D2615B" w:rsidR="001652B2" w:rsidRDefault="001652B2" w:rsidP="001652B2">
      <w:pPr>
        <w:pStyle w:val="Sinespaciado"/>
        <w:rPr>
          <w:rFonts w:cstheme="minorHAnsi"/>
          <w:sz w:val="24"/>
          <w:szCs w:val="24"/>
        </w:rPr>
      </w:pPr>
      <w:r>
        <w:rPr>
          <w:rFonts w:cstheme="minorHAnsi"/>
          <w:sz w:val="24"/>
          <w:szCs w:val="24"/>
        </w:rPr>
        <w:t xml:space="preserve">En </w:t>
      </w:r>
      <w:r w:rsidRPr="005E5AF9">
        <w:rPr>
          <w:rFonts w:cstheme="minorHAnsi"/>
          <w:b/>
          <w:i/>
          <w:sz w:val="24"/>
          <w:szCs w:val="24"/>
        </w:rPr>
        <w:t xml:space="preserve">Volúmenes </w:t>
      </w:r>
      <w:r>
        <w:rPr>
          <w:rFonts w:cstheme="minorHAnsi"/>
          <w:sz w:val="24"/>
          <w:szCs w:val="24"/>
        </w:rPr>
        <w:t>se agregan las diferentes carpetas que debido al tamaño del expediente no es posible agregarlos en una sola.</w:t>
      </w:r>
      <w:r w:rsidR="001A2046">
        <w:rPr>
          <w:rFonts w:cstheme="minorHAnsi"/>
          <w:sz w:val="24"/>
          <w:szCs w:val="24"/>
        </w:rPr>
        <w:t xml:space="preserve"> Adicionalmente permite seleccionar la ubicación en la bodega y la posición que ocupa dentro de la caja.</w:t>
      </w:r>
    </w:p>
    <w:p w14:paraId="6F715BD0" w14:textId="77777777" w:rsidR="001652B2" w:rsidRDefault="001652B2" w:rsidP="001652B2">
      <w:pPr>
        <w:pStyle w:val="Sinespaciado"/>
        <w:rPr>
          <w:rFonts w:cstheme="minorHAnsi"/>
          <w:sz w:val="24"/>
          <w:szCs w:val="24"/>
        </w:rPr>
      </w:pPr>
    </w:p>
    <w:p w14:paraId="6ADC3E36" w14:textId="77777777" w:rsidR="001652B2" w:rsidRPr="005E5AF9" w:rsidRDefault="001652B2" w:rsidP="001652B2">
      <w:pPr>
        <w:pStyle w:val="Sinespaciado"/>
        <w:keepNext/>
        <w:jc w:val="center"/>
        <w:rPr>
          <w:b/>
          <w:sz w:val="32"/>
        </w:rPr>
      </w:pPr>
      <w:r w:rsidRPr="005E5AF9">
        <w:rPr>
          <w:rFonts w:cstheme="minorHAnsi"/>
          <w:b/>
          <w:noProof/>
          <w:sz w:val="36"/>
          <w:szCs w:val="24"/>
          <w:lang w:val="es-CO" w:eastAsia="es-CO"/>
        </w:rPr>
        <w:drawing>
          <wp:inline distT="0" distB="0" distL="0" distR="0" wp14:anchorId="03D4DE82" wp14:editId="1868E6D6">
            <wp:extent cx="5397388" cy="2410460"/>
            <wp:effectExtent l="76200" t="76200" r="127635" b="14224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0762" cy="2416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4B7D01" w14:textId="67412F63" w:rsidR="001652B2" w:rsidRPr="005E5AF9" w:rsidRDefault="001652B2" w:rsidP="001652B2">
      <w:pPr>
        <w:pStyle w:val="Descripcin"/>
        <w:jc w:val="center"/>
        <w:rPr>
          <w:rFonts w:cstheme="minorHAnsi"/>
          <w:b/>
          <w:sz w:val="36"/>
          <w:szCs w:val="24"/>
        </w:rPr>
      </w:pPr>
      <w:r w:rsidRPr="005E5AF9">
        <w:rPr>
          <w:b/>
          <w:i w:val="0"/>
          <w:color w:val="auto"/>
          <w:sz w:val="24"/>
        </w:rPr>
        <w:t xml:space="preserve">Imagen </w:t>
      </w:r>
      <w:r w:rsidRPr="005E5AF9">
        <w:rPr>
          <w:b/>
          <w:i w:val="0"/>
          <w:color w:val="auto"/>
          <w:sz w:val="24"/>
        </w:rPr>
        <w:fldChar w:fldCharType="begin"/>
      </w:r>
      <w:r w:rsidRPr="005E5AF9">
        <w:rPr>
          <w:b/>
          <w:i w:val="0"/>
          <w:color w:val="auto"/>
          <w:sz w:val="24"/>
        </w:rPr>
        <w:instrText xml:space="preserve"> SEQ Imagen \* ARABIC </w:instrText>
      </w:r>
      <w:r w:rsidRPr="005E5AF9">
        <w:rPr>
          <w:b/>
          <w:i w:val="0"/>
          <w:color w:val="auto"/>
          <w:sz w:val="24"/>
        </w:rPr>
        <w:fldChar w:fldCharType="separate"/>
      </w:r>
      <w:r w:rsidR="000B5FB8">
        <w:rPr>
          <w:b/>
          <w:i w:val="0"/>
          <w:noProof/>
          <w:color w:val="auto"/>
          <w:sz w:val="24"/>
        </w:rPr>
        <w:t>25</w:t>
      </w:r>
      <w:r w:rsidRPr="005E5AF9">
        <w:rPr>
          <w:b/>
          <w:i w:val="0"/>
          <w:color w:val="auto"/>
          <w:sz w:val="24"/>
        </w:rPr>
        <w:fldChar w:fldCharType="end"/>
      </w:r>
      <w:r w:rsidRPr="005E5AF9">
        <w:rPr>
          <w:b/>
          <w:i w:val="0"/>
          <w:color w:val="auto"/>
          <w:sz w:val="24"/>
        </w:rPr>
        <w:t>. Volúmenes</w:t>
      </w:r>
    </w:p>
    <w:p w14:paraId="51074BAE" w14:textId="77777777" w:rsidR="001652B2" w:rsidRDefault="001652B2" w:rsidP="001652B2">
      <w:pPr>
        <w:pStyle w:val="Sinespaciado"/>
        <w:rPr>
          <w:rFonts w:cstheme="minorHAnsi"/>
          <w:sz w:val="24"/>
          <w:szCs w:val="24"/>
        </w:rPr>
      </w:pPr>
      <w:r>
        <w:rPr>
          <w:rFonts w:cstheme="minorHAnsi"/>
          <w:noProof/>
          <w:sz w:val="24"/>
          <w:szCs w:val="24"/>
          <w:lang w:val="es-CO" w:eastAsia="es-CO"/>
        </w:rPr>
        <w:lastRenderedPageBreak/>
        <w:drawing>
          <wp:anchor distT="0" distB="0" distL="114300" distR="114300" simplePos="0" relativeHeight="251672576" behindDoc="0" locked="0" layoutInCell="1" allowOverlap="1" wp14:anchorId="0B6C6FC5" wp14:editId="5A088BBE">
            <wp:simplePos x="0" y="0"/>
            <wp:positionH relativeFrom="column">
              <wp:posOffset>2844165</wp:posOffset>
            </wp:positionH>
            <wp:positionV relativeFrom="paragraph">
              <wp:posOffset>112395</wp:posOffset>
            </wp:positionV>
            <wp:extent cx="1190625" cy="310928"/>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2.png"/>
                    <pic:cNvPicPr/>
                  </pic:nvPicPr>
                  <pic:blipFill>
                    <a:blip r:embed="rId34">
                      <a:extLst>
                        <a:ext uri="{28A0092B-C50C-407E-A947-70E740481C1C}">
                          <a14:useLocalDpi xmlns:a14="http://schemas.microsoft.com/office/drawing/2010/main" val="0"/>
                        </a:ext>
                      </a:extLst>
                    </a:blip>
                    <a:stretch>
                      <a:fillRect/>
                    </a:stretch>
                  </pic:blipFill>
                  <pic:spPr>
                    <a:xfrm>
                      <a:off x="0" y="0"/>
                      <a:ext cx="1201242" cy="313701"/>
                    </a:xfrm>
                    <a:prstGeom prst="rect">
                      <a:avLst/>
                    </a:prstGeom>
                  </pic:spPr>
                </pic:pic>
              </a:graphicData>
            </a:graphic>
            <wp14:sizeRelH relativeFrom="margin">
              <wp14:pctWidth>0</wp14:pctWidth>
            </wp14:sizeRelH>
            <wp14:sizeRelV relativeFrom="margin">
              <wp14:pctHeight>0</wp14:pctHeight>
            </wp14:sizeRelV>
          </wp:anchor>
        </w:drawing>
      </w:r>
    </w:p>
    <w:p w14:paraId="1FEF3485" w14:textId="77777777" w:rsidR="001652B2" w:rsidRDefault="001652B2" w:rsidP="001652B2">
      <w:pPr>
        <w:pStyle w:val="Sinespaciado"/>
        <w:rPr>
          <w:rFonts w:cstheme="minorHAnsi"/>
          <w:sz w:val="24"/>
          <w:szCs w:val="24"/>
        </w:rPr>
      </w:pPr>
      <w:r>
        <w:rPr>
          <w:rFonts w:cstheme="minorHAnsi"/>
          <w:sz w:val="24"/>
          <w:szCs w:val="24"/>
        </w:rPr>
        <w:t xml:space="preserve">Para agregar un volumen, dar clic en el botón                                      </w:t>
      </w:r>
    </w:p>
    <w:p w14:paraId="54DC5E79" w14:textId="77777777" w:rsidR="009A0B8A" w:rsidRDefault="001652B2" w:rsidP="001652B2">
      <w:pPr>
        <w:pStyle w:val="Sinespaciado"/>
        <w:jc w:val="both"/>
        <w:rPr>
          <w:rFonts w:cstheme="minorHAnsi"/>
          <w:sz w:val="24"/>
          <w:szCs w:val="24"/>
        </w:rPr>
      </w:pPr>
      <w:r w:rsidRPr="002E6EDD">
        <w:rPr>
          <w:rFonts w:cstheme="minorHAnsi"/>
          <w:sz w:val="24"/>
          <w:szCs w:val="24"/>
        </w:rPr>
        <w:t xml:space="preserve">Una vez se haya dado clic, se mostrará una ventana emergente en el cual se debe ingresar la información pertinente sobre el volumen que se agregará. Los campos </w:t>
      </w:r>
      <w:r w:rsidRPr="002E6EDD">
        <w:rPr>
          <w:rFonts w:cstheme="minorHAnsi"/>
          <w:b/>
          <w:sz w:val="24"/>
          <w:szCs w:val="24"/>
        </w:rPr>
        <w:t>Números de Folios</w:t>
      </w:r>
      <w:r w:rsidRPr="002E6EDD">
        <w:rPr>
          <w:rFonts w:cstheme="minorHAnsi"/>
          <w:sz w:val="24"/>
          <w:szCs w:val="24"/>
        </w:rPr>
        <w:t xml:space="preserve"> y </w:t>
      </w:r>
      <w:r w:rsidRPr="002E6EDD">
        <w:rPr>
          <w:rFonts w:cstheme="minorHAnsi"/>
          <w:b/>
          <w:sz w:val="24"/>
          <w:szCs w:val="24"/>
        </w:rPr>
        <w:t>Rangos de Folios</w:t>
      </w:r>
      <w:r w:rsidRPr="002E6EDD">
        <w:rPr>
          <w:rFonts w:cstheme="minorHAnsi"/>
          <w:sz w:val="24"/>
          <w:szCs w:val="24"/>
        </w:rPr>
        <w:t xml:space="preserve"> se encuentra como solo lectura;</w:t>
      </w:r>
      <w:r w:rsidRPr="002E6EDD">
        <w:t xml:space="preserve"> </w:t>
      </w:r>
      <w:r w:rsidRPr="002E6EDD">
        <w:rPr>
          <w:rFonts w:cstheme="minorHAnsi"/>
          <w:sz w:val="24"/>
          <w:szCs w:val="24"/>
        </w:rPr>
        <w:t>estos campos los calcula automáticamente el sistema</w:t>
      </w:r>
      <w:r w:rsidR="009A0B8A">
        <w:rPr>
          <w:rFonts w:cstheme="minorHAnsi"/>
          <w:sz w:val="24"/>
          <w:szCs w:val="24"/>
        </w:rPr>
        <w:t xml:space="preserve"> con los datos ingresados en los campos “Folio Inicial” y “Folio Final” de la carpeta correspondiente al volumen. </w:t>
      </w:r>
    </w:p>
    <w:p w14:paraId="05AF830A" w14:textId="77777777" w:rsidR="009A0B8A" w:rsidRDefault="009A0B8A" w:rsidP="001652B2">
      <w:pPr>
        <w:pStyle w:val="Sinespaciado"/>
        <w:jc w:val="both"/>
        <w:rPr>
          <w:rFonts w:cstheme="minorHAnsi"/>
          <w:sz w:val="24"/>
          <w:szCs w:val="24"/>
        </w:rPr>
      </w:pPr>
    </w:p>
    <w:p w14:paraId="3D6BD541" w14:textId="19895089" w:rsidR="009A0B8A" w:rsidRDefault="009A0B8A" w:rsidP="009A0B8A">
      <w:pPr>
        <w:pStyle w:val="Sinespaciado"/>
        <w:jc w:val="both"/>
        <w:rPr>
          <w:rFonts w:cstheme="minorHAnsi"/>
          <w:sz w:val="24"/>
          <w:szCs w:val="24"/>
        </w:rPr>
      </w:pPr>
      <w:r>
        <w:rPr>
          <w:rFonts w:cstheme="minorHAnsi"/>
          <w:sz w:val="24"/>
          <w:szCs w:val="24"/>
        </w:rPr>
        <w:t xml:space="preserve">El campo </w:t>
      </w:r>
      <w:r>
        <w:rPr>
          <w:rFonts w:cstheme="minorHAnsi"/>
          <w:b/>
          <w:bCs/>
          <w:sz w:val="24"/>
          <w:szCs w:val="24"/>
        </w:rPr>
        <w:t>Volumen</w:t>
      </w:r>
      <w:r>
        <w:rPr>
          <w:rFonts w:cstheme="minorHAnsi"/>
          <w:sz w:val="24"/>
          <w:szCs w:val="24"/>
        </w:rPr>
        <w:t xml:space="preserve"> corresponde al número de carpeta del expediente, el campo </w:t>
      </w:r>
      <w:r>
        <w:rPr>
          <w:rFonts w:cstheme="minorHAnsi"/>
          <w:b/>
          <w:bCs/>
          <w:sz w:val="24"/>
          <w:szCs w:val="24"/>
        </w:rPr>
        <w:t>Fecha Inicial</w:t>
      </w:r>
      <w:r>
        <w:rPr>
          <w:rFonts w:cstheme="minorHAnsi"/>
          <w:sz w:val="24"/>
          <w:szCs w:val="24"/>
        </w:rPr>
        <w:t xml:space="preserve"> corresponde a la fecha del primer documento de la carpeta, el campo </w:t>
      </w:r>
      <w:r>
        <w:rPr>
          <w:rFonts w:cstheme="minorHAnsi"/>
          <w:b/>
          <w:bCs/>
          <w:sz w:val="24"/>
          <w:szCs w:val="24"/>
        </w:rPr>
        <w:t>Fecha Final</w:t>
      </w:r>
      <w:r>
        <w:rPr>
          <w:rFonts w:cstheme="minorHAnsi"/>
          <w:sz w:val="24"/>
          <w:szCs w:val="24"/>
        </w:rPr>
        <w:t xml:space="preserve"> corresponde a la fecha del último documento de la carpeta.</w:t>
      </w:r>
    </w:p>
    <w:p w14:paraId="43E357C2" w14:textId="03AA8BF7" w:rsidR="009A0B8A" w:rsidRDefault="009A0B8A" w:rsidP="009A0B8A">
      <w:pPr>
        <w:pStyle w:val="Sinespaciado"/>
        <w:jc w:val="both"/>
        <w:rPr>
          <w:rFonts w:cstheme="minorHAnsi"/>
          <w:sz w:val="24"/>
          <w:szCs w:val="24"/>
        </w:rPr>
      </w:pPr>
    </w:p>
    <w:p w14:paraId="40C83814" w14:textId="090321EC" w:rsidR="009A0B8A" w:rsidRPr="00F771C7" w:rsidRDefault="009A0B8A" w:rsidP="009A0B8A">
      <w:pPr>
        <w:pStyle w:val="Sinespaciado"/>
        <w:jc w:val="both"/>
        <w:rPr>
          <w:rFonts w:cstheme="minorHAnsi"/>
          <w:sz w:val="24"/>
          <w:szCs w:val="24"/>
        </w:rPr>
      </w:pPr>
      <w:r>
        <w:rPr>
          <w:rFonts w:cstheme="minorHAnsi"/>
          <w:sz w:val="24"/>
          <w:szCs w:val="24"/>
        </w:rPr>
        <w:t xml:space="preserve">En el campo </w:t>
      </w:r>
      <w:r>
        <w:rPr>
          <w:rFonts w:cstheme="minorHAnsi"/>
          <w:b/>
          <w:bCs/>
          <w:sz w:val="24"/>
          <w:szCs w:val="24"/>
        </w:rPr>
        <w:t>Unidad de conservación</w:t>
      </w:r>
      <w:r>
        <w:rPr>
          <w:rFonts w:cstheme="minorHAnsi"/>
          <w:sz w:val="24"/>
          <w:szCs w:val="24"/>
        </w:rPr>
        <w:t xml:space="preserve"> se debe indicar la manera en la que se conserva el expediente de manera física (Carpeta, Tomo</w:t>
      </w:r>
      <w:r w:rsidR="00F771C7">
        <w:rPr>
          <w:rFonts w:cstheme="minorHAnsi"/>
          <w:sz w:val="24"/>
          <w:szCs w:val="24"/>
        </w:rPr>
        <w:t xml:space="preserve"> u Otro</w:t>
      </w:r>
      <w:r>
        <w:rPr>
          <w:rFonts w:cstheme="minorHAnsi"/>
          <w:sz w:val="24"/>
          <w:szCs w:val="24"/>
        </w:rPr>
        <w:t>)</w:t>
      </w:r>
      <w:r w:rsidR="00F771C7">
        <w:rPr>
          <w:rFonts w:cstheme="minorHAnsi"/>
          <w:sz w:val="24"/>
          <w:szCs w:val="24"/>
        </w:rPr>
        <w:t xml:space="preserve">. En el campo </w:t>
      </w:r>
      <w:r w:rsidR="00F771C7">
        <w:rPr>
          <w:rFonts w:cstheme="minorHAnsi"/>
          <w:b/>
          <w:bCs/>
          <w:sz w:val="24"/>
          <w:szCs w:val="24"/>
        </w:rPr>
        <w:t xml:space="preserve">Soporte </w:t>
      </w:r>
      <w:r w:rsidR="00F771C7">
        <w:rPr>
          <w:rFonts w:cstheme="minorHAnsi"/>
          <w:sz w:val="24"/>
          <w:szCs w:val="24"/>
        </w:rPr>
        <w:t>se debe seleccionar el soporte en físico del documento (papel, CD/DVD, etc)</w:t>
      </w:r>
    </w:p>
    <w:p w14:paraId="47EB79BA" w14:textId="0E5F89AC" w:rsidR="001652B2" w:rsidRDefault="001652B2" w:rsidP="001652B2">
      <w:pPr>
        <w:pStyle w:val="Sinespaciado"/>
        <w:jc w:val="both"/>
        <w:rPr>
          <w:rFonts w:cstheme="minorHAnsi"/>
          <w:sz w:val="24"/>
          <w:szCs w:val="24"/>
        </w:rPr>
      </w:pPr>
    </w:p>
    <w:p w14:paraId="1A6F9103" w14:textId="77777777" w:rsidR="001652B2" w:rsidRPr="002E6EDD" w:rsidRDefault="001652B2" w:rsidP="001652B2">
      <w:pPr>
        <w:pStyle w:val="Sinespaciado"/>
        <w:keepNext/>
        <w:jc w:val="center"/>
        <w:rPr>
          <w:b/>
          <w:sz w:val="32"/>
        </w:rPr>
      </w:pPr>
      <w:r w:rsidRPr="002E6EDD">
        <w:rPr>
          <w:b/>
          <w:noProof/>
          <w:sz w:val="32"/>
          <w:lang w:val="es-CO" w:eastAsia="es-CO"/>
        </w:rPr>
        <w:drawing>
          <wp:inline distT="0" distB="0" distL="0" distR="0" wp14:anchorId="14E5D430" wp14:editId="5009F8F2">
            <wp:extent cx="5405480" cy="2779395"/>
            <wp:effectExtent l="76200" t="76200" r="138430" b="135255"/>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nuevo volum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0154" cy="27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1AD178" w14:textId="6211C021" w:rsidR="001652B2" w:rsidRDefault="001652B2" w:rsidP="001652B2">
      <w:pPr>
        <w:pStyle w:val="Descripcin"/>
        <w:jc w:val="center"/>
        <w:rPr>
          <w:b/>
          <w:i w:val="0"/>
          <w:color w:val="auto"/>
          <w:sz w:val="24"/>
        </w:rPr>
      </w:pPr>
      <w:r w:rsidRPr="002E6EDD">
        <w:rPr>
          <w:b/>
          <w:i w:val="0"/>
          <w:color w:val="auto"/>
          <w:sz w:val="24"/>
        </w:rPr>
        <w:t xml:space="preserve">Imagen </w:t>
      </w:r>
      <w:r w:rsidRPr="002E6EDD">
        <w:rPr>
          <w:b/>
          <w:i w:val="0"/>
          <w:color w:val="auto"/>
          <w:sz w:val="24"/>
        </w:rPr>
        <w:fldChar w:fldCharType="begin"/>
      </w:r>
      <w:r w:rsidRPr="002E6EDD">
        <w:rPr>
          <w:b/>
          <w:i w:val="0"/>
          <w:color w:val="auto"/>
          <w:sz w:val="24"/>
        </w:rPr>
        <w:instrText xml:space="preserve"> SEQ Imagen \* ARABIC </w:instrText>
      </w:r>
      <w:r w:rsidRPr="002E6EDD">
        <w:rPr>
          <w:b/>
          <w:i w:val="0"/>
          <w:color w:val="auto"/>
          <w:sz w:val="24"/>
        </w:rPr>
        <w:fldChar w:fldCharType="separate"/>
      </w:r>
      <w:r w:rsidR="000B5FB8">
        <w:rPr>
          <w:b/>
          <w:i w:val="0"/>
          <w:noProof/>
          <w:color w:val="auto"/>
          <w:sz w:val="24"/>
        </w:rPr>
        <w:t>26</w:t>
      </w:r>
      <w:r w:rsidRPr="002E6EDD">
        <w:rPr>
          <w:b/>
          <w:i w:val="0"/>
          <w:color w:val="auto"/>
          <w:sz w:val="24"/>
        </w:rPr>
        <w:fldChar w:fldCharType="end"/>
      </w:r>
      <w:r w:rsidRPr="002E6EDD">
        <w:rPr>
          <w:b/>
          <w:i w:val="0"/>
          <w:color w:val="auto"/>
          <w:sz w:val="24"/>
        </w:rPr>
        <w:t>. Agregar Volumen</w:t>
      </w:r>
    </w:p>
    <w:p w14:paraId="654509D9" w14:textId="1A8BB00D" w:rsidR="000C2F7A" w:rsidRPr="000C2F7A" w:rsidRDefault="000C2F7A" w:rsidP="000C2F7A">
      <w:pPr>
        <w:jc w:val="both"/>
        <w:rPr>
          <w:sz w:val="24"/>
          <w:szCs w:val="24"/>
        </w:rPr>
      </w:pPr>
      <w:r w:rsidRPr="000C2F7A">
        <w:rPr>
          <w:sz w:val="24"/>
          <w:szCs w:val="24"/>
        </w:rPr>
        <w:t xml:space="preserve">En el campo </w:t>
      </w:r>
      <w:r w:rsidRPr="000C2F7A">
        <w:rPr>
          <w:b/>
          <w:bCs/>
          <w:sz w:val="24"/>
          <w:szCs w:val="24"/>
        </w:rPr>
        <w:t>Ubicación</w:t>
      </w:r>
      <w:r w:rsidRPr="000C2F7A">
        <w:rPr>
          <w:sz w:val="24"/>
          <w:szCs w:val="24"/>
        </w:rPr>
        <w:t xml:space="preserve">, se debe hacer clic en el botón </w:t>
      </w:r>
      <w:r w:rsidRPr="000C2F7A">
        <w:rPr>
          <w:b/>
          <w:bCs/>
          <w:sz w:val="24"/>
          <w:szCs w:val="24"/>
        </w:rPr>
        <w:t>Seleccionar</w:t>
      </w:r>
      <w:r w:rsidRPr="000C2F7A">
        <w:rPr>
          <w:sz w:val="24"/>
          <w:szCs w:val="24"/>
        </w:rPr>
        <w:t xml:space="preserve">, posteriormente se abrirá una ventana emergente con las diferentes partes de bodega de la bodega seleccionada en el proceso de creación del expediente. Para escoger la ubicación, se debe hacer clic en el botón </w:t>
      </w:r>
      <w:r w:rsidRPr="000C2F7A">
        <w:rPr>
          <w:b/>
          <w:bCs/>
          <w:sz w:val="24"/>
          <w:szCs w:val="24"/>
        </w:rPr>
        <w:t>Seleccionar</w:t>
      </w:r>
      <w:r w:rsidRPr="000C2F7A">
        <w:rPr>
          <w:sz w:val="24"/>
          <w:szCs w:val="24"/>
        </w:rPr>
        <w:t xml:space="preserve"> de la parte de bodega donde se encuentra la carpeta.</w:t>
      </w:r>
    </w:p>
    <w:p w14:paraId="7BED973E" w14:textId="4B660C7C" w:rsidR="000C2F7A" w:rsidRPr="000C2F7A" w:rsidRDefault="000C2F7A" w:rsidP="000C2F7A">
      <w:pPr>
        <w:jc w:val="both"/>
        <w:rPr>
          <w:sz w:val="24"/>
          <w:szCs w:val="24"/>
        </w:rPr>
      </w:pPr>
      <w:r w:rsidRPr="000C2F7A">
        <w:rPr>
          <w:sz w:val="24"/>
          <w:szCs w:val="24"/>
        </w:rPr>
        <w:lastRenderedPageBreak/>
        <w:t>Luego de se</w:t>
      </w:r>
      <w:r>
        <w:rPr>
          <w:sz w:val="24"/>
          <w:szCs w:val="24"/>
        </w:rPr>
        <w:t xml:space="preserve">leccionada la ubicación, en el campo </w:t>
      </w:r>
      <w:r>
        <w:rPr>
          <w:b/>
          <w:bCs/>
          <w:sz w:val="24"/>
          <w:szCs w:val="24"/>
        </w:rPr>
        <w:t>Posición</w:t>
      </w:r>
      <w:r>
        <w:rPr>
          <w:sz w:val="24"/>
          <w:szCs w:val="24"/>
        </w:rPr>
        <w:t xml:space="preserve"> se debe indicar la posición de la carpeta en la caja seleccionada en la ubicación</w:t>
      </w:r>
    </w:p>
    <w:p w14:paraId="417BF733" w14:textId="4BC72D61" w:rsidR="000C2F7A" w:rsidRPr="000C2F7A" w:rsidRDefault="000C2F7A" w:rsidP="000C2F7A">
      <w:pPr>
        <w:rPr>
          <w:sz w:val="24"/>
          <w:szCs w:val="24"/>
        </w:rPr>
      </w:pPr>
    </w:p>
    <w:p w14:paraId="3324B183" w14:textId="25AE1D65" w:rsidR="000C2F7A" w:rsidRDefault="000C2F7A" w:rsidP="000C2F7A">
      <w:r>
        <w:rPr>
          <w:noProof/>
          <w:lang w:val="es-CO" w:eastAsia="es-CO"/>
        </w:rPr>
        <w:drawing>
          <wp:inline distT="0" distB="0" distL="0" distR="0" wp14:anchorId="485E68C2" wp14:editId="2229EC63">
            <wp:extent cx="5400040" cy="2470785"/>
            <wp:effectExtent l="95250" t="95250" r="86360" b="100965"/>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3AA80D0" w14:textId="0B66A1D2" w:rsidR="000C2F7A" w:rsidRDefault="000C2F7A" w:rsidP="000C2F7A">
      <w:r w:rsidRPr="000C2F7A">
        <w:rPr>
          <w:noProof/>
          <w:lang w:val="es-CO" w:eastAsia="es-CO"/>
        </w:rPr>
        <w:drawing>
          <wp:inline distT="0" distB="0" distL="0" distR="0" wp14:anchorId="7B5AA5FD" wp14:editId="7B41D509">
            <wp:extent cx="5400040" cy="2470785"/>
            <wp:effectExtent l="95250" t="95250" r="86360" b="10096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470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EBF2CD6" w14:textId="55E8B4C5" w:rsidR="000C2F7A" w:rsidRDefault="000C2F7A" w:rsidP="000C2F7A">
      <w:pPr>
        <w:pStyle w:val="Descripcin"/>
        <w:jc w:val="center"/>
        <w:rPr>
          <w:b/>
          <w:i w:val="0"/>
          <w:color w:val="auto"/>
          <w:sz w:val="24"/>
        </w:rPr>
      </w:pPr>
      <w:r w:rsidRPr="002E6EDD">
        <w:rPr>
          <w:b/>
          <w:i w:val="0"/>
          <w:color w:val="auto"/>
          <w:sz w:val="24"/>
        </w:rPr>
        <w:t xml:space="preserve">Imagen </w:t>
      </w:r>
      <w:r w:rsidRPr="002E6EDD">
        <w:rPr>
          <w:b/>
          <w:i w:val="0"/>
          <w:color w:val="auto"/>
          <w:sz w:val="24"/>
        </w:rPr>
        <w:fldChar w:fldCharType="begin"/>
      </w:r>
      <w:r w:rsidRPr="002E6EDD">
        <w:rPr>
          <w:b/>
          <w:i w:val="0"/>
          <w:color w:val="auto"/>
          <w:sz w:val="24"/>
        </w:rPr>
        <w:instrText xml:space="preserve"> SEQ Imagen \* ARABIC </w:instrText>
      </w:r>
      <w:r w:rsidRPr="002E6EDD">
        <w:rPr>
          <w:b/>
          <w:i w:val="0"/>
          <w:color w:val="auto"/>
          <w:sz w:val="24"/>
        </w:rPr>
        <w:fldChar w:fldCharType="separate"/>
      </w:r>
      <w:r w:rsidR="000B5FB8">
        <w:rPr>
          <w:b/>
          <w:i w:val="0"/>
          <w:noProof/>
          <w:color w:val="auto"/>
          <w:sz w:val="24"/>
        </w:rPr>
        <w:t>27</w:t>
      </w:r>
      <w:r w:rsidRPr="002E6EDD">
        <w:rPr>
          <w:b/>
          <w:i w:val="0"/>
          <w:color w:val="auto"/>
          <w:sz w:val="24"/>
        </w:rPr>
        <w:fldChar w:fldCharType="end"/>
      </w:r>
      <w:r w:rsidRPr="002E6EDD">
        <w:rPr>
          <w:b/>
          <w:i w:val="0"/>
          <w:color w:val="auto"/>
          <w:sz w:val="24"/>
        </w:rPr>
        <w:t>. Agregar Volumen</w:t>
      </w:r>
      <w:r>
        <w:rPr>
          <w:b/>
          <w:i w:val="0"/>
          <w:color w:val="auto"/>
          <w:sz w:val="24"/>
        </w:rPr>
        <w:t xml:space="preserve"> – Seleccionar Ubicación</w:t>
      </w:r>
    </w:p>
    <w:p w14:paraId="57774EE4" w14:textId="77777777" w:rsidR="000C2F7A" w:rsidRPr="00DE713D" w:rsidRDefault="000C2F7A" w:rsidP="000C2F7A">
      <w:pPr>
        <w:rPr>
          <w:sz w:val="24"/>
          <w:szCs w:val="24"/>
        </w:rPr>
      </w:pPr>
    </w:p>
    <w:p w14:paraId="30E2B6F8" w14:textId="77777777" w:rsidR="001652B2" w:rsidRPr="00DE713D" w:rsidRDefault="001652B2" w:rsidP="001652B2">
      <w:pPr>
        <w:jc w:val="both"/>
        <w:rPr>
          <w:b/>
          <w:sz w:val="24"/>
          <w:szCs w:val="24"/>
        </w:rPr>
      </w:pPr>
      <w:r w:rsidRPr="00DE713D">
        <w:rPr>
          <w:sz w:val="24"/>
          <w:szCs w:val="24"/>
        </w:rPr>
        <w:lastRenderedPageBreak/>
        <w:t xml:space="preserve">Un ves ingresada la información dar clic en </w:t>
      </w:r>
      <w:r w:rsidRPr="00DE713D">
        <w:rPr>
          <w:b/>
          <w:sz w:val="24"/>
          <w:szCs w:val="24"/>
        </w:rPr>
        <w:t>Aceptar.</w:t>
      </w:r>
    </w:p>
    <w:p w14:paraId="049221C9" w14:textId="77777777" w:rsidR="001652B2" w:rsidRPr="005E5AF9" w:rsidRDefault="001652B2" w:rsidP="001652B2">
      <w:pPr>
        <w:keepNext/>
        <w:jc w:val="center"/>
        <w:rPr>
          <w:b/>
          <w:sz w:val="32"/>
        </w:rPr>
      </w:pPr>
      <w:r w:rsidRPr="005E5AF9">
        <w:rPr>
          <w:b/>
          <w:noProof/>
          <w:sz w:val="32"/>
          <w:lang w:val="es-CO" w:eastAsia="es-CO"/>
        </w:rPr>
        <w:drawing>
          <wp:inline distT="0" distB="0" distL="0" distR="0" wp14:anchorId="29A04F01" wp14:editId="0603B335">
            <wp:extent cx="5400040" cy="2481580"/>
            <wp:effectExtent l="76200" t="76200" r="124460" b="12827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248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26DFC0" w14:textId="645C6757" w:rsidR="001652B2" w:rsidRDefault="001652B2" w:rsidP="001652B2">
      <w:pPr>
        <w:pStyle w:val="Descripcin"/>
        <w:jc w:val="center"/>
        <w:rPr>
          <w:b/>
          <w:sz w:val="24"/>
        </w:rPr>
      </w:pPr>
      <w:r w:rsidRPr="005E5AF9">
        <w:rPr>
          <w:b/>
          <w:i w:val="0"/>
          <w:color w:val="auto"/>
          <w:sz w:val="24"/>
        </w:rPr>
        <w:t xml:space="preserve">Imagen </w:t>
      </w:r>
      <w:r w:rsidRPr="005E5AF9">
        <w:rPr>
          <w:b/>
          <w:i w:val="0"/>
          <w:color w:val="auto"/>
          <w:sz w:val="24"/>
        </w:rPr>
        <w:fldChar w:fldCharType="begin"/>
      </w:r>
      <w:r w:rsidRPr="005E5AF9">
        <w:rPr>
          <w:b/>
          <w:i w:val="0"/>
          <w:color w:val="auto"/>
          <w:sz w:val="24"/>
        </w:rPr>
        <w:instrText xml:space="preserve"> SEQ Imagen \* ARABIC </w:instrText>
      </w:r>
      <w:r w:rsidRPr="005E5AF9">
        <w:rPr>
          <w:b/>
          <w:i w:val="0"/>
          <w:color w:val="auto"/>
          <w:sz w:val="24"/>
        </w:rPr>
        <w:fldChar w:fldCharType="separate"/>
      </w:r>
      <w:r w:rsidR="000B5FB8">
        <w:rPr>
          <w:b/>
          <w:i w:val="0"/>
          <w:noProof/>
          <w:color w:val="auto"/>
          <w:sz w:val="24"/>
        </w:rPr>
        <w:t>28</w:t>
      </w:r>
      <w:r w:rsidRPr="005E5AF9">
        <w:rPr>
          <w:b/>
          <w:i w:val="0"/>
          <w:color w:val="auto"/>
          <w:sz w:val="24"/>
        </w:rPr>
        <w:fldChar w:fldCharType="end"/>
      </w:r>
      <w:r w:rsidRPr="005E5AF9">
        <w:rPr>
          <w:b/>
          <w:i w:val="0"/>
          <w:color w:val="auto"/>
          <w:sz w:val="24"/>
        </w:rPr>
        <w:t xml:space="preserve">. </w:t>
      </w:r>
      <w:r w:rsidR="00DE713D">
        <w:rPr>
          <w:b/>
          <w:i w:val="0"/>
          <w:color w:val="auto"/>
          <w:sz w:val="24"/>
        </w:rPr>
        <w:t xml:space="preserve">Lista de </w:t>
      </w:r>
      <w:r w:rsidRPr="005E5AF9">
        <w:rPr>
          <w:b/>
          <w:i w:val="0"/>
          <w:color w:val="auto"/>
          <w:sz w:val="24"/>
        </w:rPr>
        <w:t>Volúmenes</w:t>
      </w:r>
      <w:r w:rsidR="00DE713D">
        <w:rPr>
          <w:b/>
          <w:i w:val="0"/>
          <w:color w:val="auto"/>
          <w:sz w:val="24"/>
        </w:rPr>
        <w:t xml:space="preserve"> (Carpetas)</w:t>
      </w:r>
    </w:p>
    <w:p w14:paraId="6F62D0BE" w14:textId="38420A86" w:rsidR="001652B2" w:rsidRDefault="001652B2" w:rsidP="001652B2">
      <w:r>
        <w:t xml:space="preserve">El botón </w:t>
      </w:r>
      <w:r w:rsidRPr="005E5AF9">
        <w:rPr>
          <w:b/>
        </w:rPr>
        <w:t>Acciones</w:t>
      </w:r>
      <w:r>
        <w:rPr>
          <w:b/>
        </w:rPr>
        <w:t xml:space="preserve">, </w:t>
      </w:r>
      <w:r>
        <w:t>permite Editar o Eliminar el Volumen.</w:t>
      </w:r>
    </w:p>
    <w:p w14:paraId="3CEEFCF0" w14:textId="77777777" w:rsidR="001652B2" w:rsidRPr="005E5AF9" w:rsidRDefault="001652B2" w:rsidP="001652B2">
      <w:pPr>
        <w:keepNext/>
        <w:jc w:val="center"/>
        <w:rPr>
          <w:b/>
          <w:color w:val="000000" w:themeColor="text1"/>
          <w:sz w:val="32"/>
        </w:rPr>
      </w:pPr>
      <w:r w:rsidRPr="005E5AF9">
        <w:rPr>
          <w:b/>
          <w:noProof/>
          <w:color w:val="000000" w:themeColor="text1"/>
          <w:sz w:val="32"/>
          <w:lang w:val="es-CO" w:eastAsia="es-CO"/>
        </w:rPr>
        <w:drawing>
          <wp:inline distT="0" distB="0" distL="0" distR="0" wp14:anchorId="56FEA390" wp14:editId="01D5A4B5">
            <wp:extent cx="5400040" cy="2481580"/>
            <wp:effectExtent l="76200" t="76200" r="124460" b="12827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48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7FA738" w14:textId="2DA66003" w:rsidR="001652B2" w:rsidRPr="004928B0" w:rsidRDefault="001652B2" w:rsidP="004928B0">
      <w:pPr>
        <w:pStyle w:val="Descripcin"/>
        <w:jc w:val="center"/>
        <w:rPr>
          <w:b/>
          <w:color w:val="000000" w:themeColor="text1"/>
          <w:sz w:val="24"/>
        </w:rPr>
      </w:pPr>
      <w:r w:rsidRPr="005E5AF9">
        <w:rPr>
          <w:b/>
          <w:i w:val="0"/>
          <w:color w:val="000000" w:themeColor="text1"/>
          <w:sz w:val="24"/>
        </w:rPr>
        <w:t xml:space="preserve">Imagen </w:t>
      </w:r>
      <w:r w:rsidRPr="005E5AF9">
        <w:rPr>
          <w:b/>
          <w:i w:val="0"/>
          <w:color w:val="000000" w:themeColor="text1"/>
          <w:sz w:val="24"/>
        </w:rPr>
        <w:fldChar w:fldCharType="begin"/>
      </w:r>
      <w:r w:rsidRPr="005E5AF9">
        <w:rPr>
          <w:b/>
          <w:i w:val="0"/>
          <w:color w:val="000000" w:themeColor="text1"/>
          <w:sz w:val="24"/>
        </w:rPr>
        <w:instrText xml:space="preserve"> SEQ Imagen \* ARABIC </w:instrText>
      </w:r>
      <w:r w:rsidRPr="005E5AF9">
        <w:rPr>
          <w:b/>
          <w:i w:val="0"/>
          <w:color w:val="000000" w:themeColor="text1"/>
          <w:sz w:val="24"/>
        </w:rPr>
        <w:fldChar w:fldCharType="separate"/>
      </w:r>
      <w:r w:rsidR="000B5FB8">
        <w:rPr>
          <w:b/>
          <w:i w:val="0"/>
          <w:noProof/>
          <w:color w:val="000000" w:themeColor="text1"/>
          <w:sz w:val="24"/>
        </w:rPr>
        <w:t>29</w:t>
      </w:r>
      <w:r w:rsidRPr="005E5AF9">
        <w:rPr>
          <w:b/>
          <w:i w:val="0"/>
          <w:color w:val="000000" w:themeColor="text1"/>
          <w:sz w:val="24"/>
        </w:rPr>
        <w:fldChar w:fldCharType="end"/>
      </w:r>
      <w:r w:rsidRPr="005E5AF9">
        <w:rPr>
          <w:b/>
          <w:i w:val="0"/>
          <w:color w:val="000000" w:themeColor="text1"/>
          <w:sz w:val="24"/>
        </w:rPr>
        <w:t xml:space="preserve">. Acciones </w:t>
      </w:r>
      <w:r>
        <w:rPr>
          <w:b/>
          <w:i w:val="0"/>
          <w:color w:val="000000" w:themeColor="text1"/>
          <w:sz w:val="24"/>
        </w:rPr>
        <w:t>–</w:t>
      </w:r>
      <w:r w:rsidRPr="005E5AF9">
        <w:rPr>
          <w:b/>
          <w:i w:val="0"/>
          <w:color w:val="000000" w:themeColor="text1"/>
          <w:sz w:val="24"/>
        </w:rPr>
        <w:t xml:space="preserve"> Volumen</w:t>
      </w:r>
    </w:p>
    <w:p w14:paraId="11545CC5" w14:textId="6E48034A" w:rsidR="00F85724" w:rsidRPr="00DC4E10" w:rsidRDefault="00F85724" w:rsidP="00375193">
      <w:pPr>
        <w:pStyle w:val="Sinespaciado"/>
        <w:numPr>
          <w:ilvl w:val="2"/>
          <w:numId w:val="18"/>
        </w:numPr>
        <w:ind w:left="1418" w:hanging="851"/>
        <w:outlineLvl w:val="2"/>
        <w:rPr>
          <w:rFonts w:cstheme="minorHAnsi"/>
          <w:b/>
          <w:bCs/>
          <w:i/>
          <w:iCs/>
          <w:sz w:val="24"/>
          <w:szCs w:val="24"/>
        </w:rPr>
      </w:pPr>
      <w:bookmarkStart w:id="30" w:name="_Toc86153418"/>
      <w:r>
        <w:rPr>
          <w:rFonts w:cstheme="minorHAnsi"/>
          <w:b/>
          <w:bCs/>
          <w:i/>
          <w:iCs/>
          <w:sz w:val="24"/>
          <w:szCs w:val="24"/>
        </w:rPr>
        <w:t xml:space="preserve">Botón </w:t>
      </w:r>
      <w:r w:rsidR="006011D4">
        <w:rPr>
          <w:rFonts w:cstheme="minorHAnsi"/>
          <w:b/>
          <w:bCs/>
          <w:i/>
          <w:iCs/>
          <w:sz w:val="24"/>
          <w:szCs w:val="24"/>
        </w:rPr>
        <w:t>Acciones</w:t>
      </w:r>
      <w:bookmarkEnd w:id="30"/>
    </w:p>
    <w:p w14:paraId="6C77B7D9" w14:textId="77777777" w:rsidR="00F85724" w:rsidRPr="0001136B" w:rsidRDefault="00F85724" w:rsidP="00F85724">
      <w:pPr>
        <w:jc w:val="both"/>
        <w:rPr>
          <w:rFonts w:cstheme="minorHAnsi"/>
          <w:sz w:val="24"/>
          <w:szCs w:val="24"/>
        </w:rPr>
      </w:pPr>
    </w:p>
    <w:p w14:paraId="47D4E835" w14:textId="77777777" w:rsidR="00F85724" w:rsidRPr="0001136B" w:rsidRDefault="00F85724" w:rsidP="00F85724">
      <w:pPr>
        <w:jc w:val="both"/>
        <w:rPr>
          <w:rFonts w:cstheme="minorHAnsi"/>
          <w:b/>
          <w:i/>
          <w:sz w:val="24"/>
          <w:szCs w:val="24"/>
        </w:rPr>
      </w:pPr>
      <w:r w:rsidRPr="0001136B">
        <w:rPr>
          <w:rFonts w:cstheme="minorHAnsi"/>
          <w:sz w:val="24"/>
          <w:szCs w:val="24"/>
        </w:rPr>
        <w:t xml:space="preserve">En el botón </w:t>
      </w:r>
      <w:r w:rsidRPr="0001136B">
        <w:rPr>
          <w:rFonts w:cstheme="minorHAnsi"/>
          <w:b/>
          <w:i/>
          <w:sz w:val="24"/>
          <w:szCs w:val="24"/>
        </w:rPr>
        <w:t>Acciones,</w:t>
      </w:r>
      <w:r w:rsidRPr="0001136B">
        <w:rPr>
          <w:rFonts w:cstheme="minorHAnsi"/>
          <w:sz w:val="24"/>
          <w:szCs w:val="24"/>
        </w:rPr>
        <w:t xml:space="preserve"> se visualiza las opciones de Imprimir Rotulo y Establecer Fecha Final </w:t>
      </w:r>
      <w:r w:rsidRPr="0001136B">
        <w:rPr>
          <w:rFonts w:cstheme="minorHAnsi"/>
          <w:b/>
          <w:i/>
          <w:sz w:val="24"/>
          <w:szCs w:val="24"/>
        </w:rPr>
        <w:t xml:space="preserve"> </w:t>
      </w:r>
    </w:p>
    <w:p w14:paraId="4DDD1424" w14:textId="77777777" w:rsidR="00F85724" w:rsidRPr="0001136B" w:rsidRDefault="00F85724" w:rsidP="00F85724">
      <w:pPr>
        <w:pStyle w:val="Sinespaciado"/>
        <w:rPr>
          <w:rFonts w:cstheme="minorHAnsi"/>
          <w:sz w:val="24"/>
          <w:szCs w:val="24"/>
        </w:rPr>
      </w:pPr>
      <w:r w:rsidRPr="00804DB3">
        <w:rPr>
          <w:rFonts w:cstheme="minorHAnsi"/>
          <w:noProof/>
          <w:sz w:val="24"/>
          <w:szCs w:val="24"/>
          <w:lang w:val="es-CO" w:eastAsia="es-CO"/>
        </w:rPr>
        <w:drawing>
          <wp:inline distT="0" distB="0" distL="0" distR="0" wp14:anchorId="46DB9426" wp14:editId="70CF4A79">
            <wp:extent cx="5400040" cy="2503805"/>
            <wp:effectExtent l="95250" t="95250" r="86360" b="86995"/>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5038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55A8F95" w14:textId="30C7AF12" w:rsidR="00F85724" w:rsidRPr="0001136B" w:rsidRDefault="00F85724" w:rsidP="00F85724">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30</w:t>
      </w:r>
      <w:r w:rsidRPr="0001136B">
        <w:rPr>
          <w:rFonts w:cstheme="minorHAnsi"/>
          <w:b/>
          <w:i w:val="0"/>
          <w:color w:val="auto"/>
          <w:sz w:val="24"/>
          <w:szCs w:val="24"/>
        </w:rPr>
        <w:fldChar w:fldCharType="end"/>
      </w:r>
      <w:r w:rsidRPr="0001136B">
        <w:rPr>
          <w:rFonts w:cstheme="minorHAnsi"/>
          <w:b/>
          <w:i w:val="0"/>
          <w:color w:val="auto"/>
          <w:sz w:val="24"/>
          <w:szCs w:val="24"/>
        </w:rPr>
        <w:t>. código del expediente</w:t>
      </w:r>
    </w:p>
    <w:p w14:paraId="6E430D2F" w14:textId="77777777" w:rsidR="00F85724" w:rsidRPr="0001136B" w:rsidRDefault="00F85724" w:rsidP="00F85724">
      <w:pPr>
        <w:rPr>
          <w:rFonts w:cstheme="minorHAnsi"/>
          <w:sz w:val="24"/>
          <w:szCs w:val="24"/>
        </w:rPr>
      </w:pPr>
      <w:r w:rsidRPr="0001136B">
        <w:rPr>
          <w:rFonts w:cstheme="minorHAnsi"/>
          <w:sz w:val="24"/>
          <w:szCs w:val="24"/>
        </w:rPr>
        <w:t xml:space="preserve">En </w:t>
      </w:r>
      <w:r w:rsidRPr="0001136B">
        <w:rPr>
          <w:rFonts w:cstheme="minorHAnsi"/>
          <w:b/>
          <w:i/>
          <w:sz w:val="24"/>
          <w:szCs w:val="24"/>
        </w:rPr>
        <w:t>Imprimir Rotulo</w:t>
      </w:r>
      <w:r w:rsidRPr="0001136B">
        <w:rPr>
          <w:rFonts w:cstheme="minorHAnsi"/>
          <w:sz w:val="24"/>
          <w:szCs w:val="24"/>
        </w:rPr>
        <w:t>, permite imp</w:t>
      </w:r>
      <w:r>
        <w:rPr>
          <w:rFonts w:cstheme="minorHAnsi"/>
          <w:sz w:val="24"/>
          <w:szCs w:val="24"/>
        </w:rPr>
        <w:t>rimir el rotulo del expediente.</w:t>
      </w:r>
    </w:p>
    <w:p w14:paraId="1D5DBDE9" w14:textId="77777777" w:rsidR="00F85724" w:rsidRPr="0001136B" w:rsidRDefault="00F85724" w:rsidP="00F85724">
      <w:pPr>
        <w:pStyle w:val="Sinespaciado"/>
        <w:rPr>
          <w:rFonts w:cstheme="minorHAnsi"/>
          <w:sz w:val="24"/>
          <w:szCs w:val="24"/>
        </w:rPr>
      </w:pPr>
    </w:p>
    <w:p w14:paraId="304B549C" w14:textId="77777777" w:rsidR="00F85724" w:rsidRPr="0001136B" w:rsidRDefault="00F85724" w:rsidP="00F85724">
      <w:pPr>
        <w:pStyle w:val="Sinespaciado"/>
        <w:rPr>
          <w:rFonts w:cstheme="minorHAnsi"/>
          <w:sz w:val="24"/>
          <w:szCs w:val="24"/>
        </w:rPr>
      </w:pPr>
      <w:r w:rsidRPr="0001136B">
        <w:rPr>
          <w:rFonts w:cstheme="minorHAnsi"/>
          <w:noProof/>
          <w:sz w:val="24"/>
          <w:szCs w:val="24"/>
          <w:lang w:val="es-CO" w:eastAsia="es-CO"/>
        </w:rPr>
        <w:drawing>
          <wp:inline distT="0" distB="0" distL="0" distR="0" wp14:anchorId="5B68E789" wp14:editId="62875C0B">
            <wp:extent cx="5398878" cy="2481323"/>
            <wp:effectExtent l="76200" t="76200" r="125730" b="128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yT-Soporte2\Desktop\Extranet   Inventario   Essditar Expedient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98878" cy="248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F9AAA7" w14:textId="2CBE76E0" w:rsidR="00F85724" w:rsidRPr="0001136B" w:rsidRDefault="00F85724" w:rsidP="00F85724">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31</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Imprimir rotulo</w:t>
      </w:r>
    </w:p>
    <w:p w14:paraId="0914BB89" w14:textId="77777777" w:rsidR="00F85724" w:rsidRPr="0001136B" w:rsidRDefault="00F85724" w:rsidP="00F85724">
      <w:pPr>
        <w:pStyle w:val="Sinespaciado"/>
        <w:rPr>
          <w:rFonts w:cstheme="minorHAnsi"/>
          <w:sz w:val="24"/>
          <w:szCs w:val="24"/>
        </w:rPr>
      </w:pPr>
    </w:p>
    <w:p w14:paraId="7B6B3BB3" w14:textId="77777777" w:rsidR="00F85724" w:rsidRDefault="00F85724" w:rsidP="00F85724">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 xml:space="preserve">Establecer Fecha Final, </w:t>
      </w:r>
      <w:r w:rsidRPr="0001136B">
        <w:rPr>
          <w:rFonts w:cstheme="minorHAnsi"/>
          <w:sz w:val="24"/>
          <w:szCs w:val="24"/>
        </w:rPr>
        <w:t>permite ingresar la Fecha Final en que se cierra el expediente</w:t>
      </w:r>
      <w:r>
        <w:rPr>
          <w:rFonts w:cstheme="minorHAnsi"/>
          <w:sz w:val="24"/>
          <w:szCs w:val="24"/>
        </w:rPr>
        <w:t xml:space="preserve"> (fecha del último documento del Expediente) y se visualiza el</w:t>
      </w:r>
      <w:r w:rsidRPr="0001136B">
        <w:rPr>
          <w:rFonts w:cstheme="minorHAnsi"/>
          <w:sz w:val="24"/>
          <w:szCs w:val="24"/>
        </w:rPr>
        <w:t xml:space="preserve"> Numero de Folios</w:t>
      </w:r>
      <w:r>
        <w:rPr>
          <w:rFonts w:cstheme="minorHAnsi"/>
          <w:sz w:val="24"/>
          <w:szCs w:val="24"/>
        </w:rPr>
        <w:t>, el cual se calcula automáticamente con la cantidad de folios ingresados en los volúmenes del expediente</w:t>
      </w:r>
    </w:p>
    <w:p w14:paraId="5BDE466D" w14:textId="77777777" w:rsidR="00F85724" w:rsidRPr="0001136B" w:rsidRDefault="00F85724" w:rsidP="00F85724">
      <w:pPr>
        <w:jc w:val="both"/>
        <w:rPr>
          <w:rFonts w:cstheme="minorHAnsi"/>
          <w:sz w:val="24"/>
          <w:szCs w:val="24"/>
        </w:rPr>
      </w:pPr>
    </w:p>
    <w:p w14:paraId="79409BEF" w14:textId="7CE31E24" w:rsidR="00F85724" w:rsidRPr="0001136B" w:rsidRDefault="001F5C59" w:rsidP="00F85724">
      <w:pPr>
        <w:pStyle w:val="Sinespaciado"/>
        <w:rPr>
          <w:rFonts w:cstheme="minorHAnsi"/>
          <w:sz w:val="24"/>
          <w:szCs w:val="24"/>
        </w:rPr>
      </w:pPr>
      <w:r>
        <w:rPr>
          <w:noProof/>
          <w:lang w:val="es-CO" w:eastAsia="es-CO"/>
        </w:rPr>
        <w:drawing>
          <wp:inline distT="0" distB="0" distL="0" distR="0" wp14:anchorId="30084EA7" wp14:editId="4389363E">
            <wp:extent cx="5313872" cy="1949570"/>
            <wp:effectExtent l="95250" t="95250" r="96520" b="8890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00" t="12502" r="790" b="23277"/>
                    <a:stretch/>
                  </pic:blipFill>
                  <pic:spPr bwMode="auto">
                    <a:xfrm>
                      <a:off x="0" y="0"/>
                      <a:ext cx="5314208" cy="194969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EAB25F2" w14:textId="1705654D" w:rsidR="00F85724" w:rsidRPr="0001136B" w:rsidRDefault="00F85724" w:rsidP="00F85724">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32</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Establecer fecha final</w:t>
      </w:r>
    </w:p>
    <w:p w14:paraId="75F81269" w14:textId="77777777" w:rsidR="001652B2" w:rsidRDefault="001652B2" w:rsidP="001652B2">
      <w:pPr>
        <w:pStyle w:val="Sinespaciado"/>
        <w:rPr>
          <w:rFonts w:cstheme="minorHAnsi"/>
          <w:sz w:val="24"/>
          <w:szCs w:val="24"/>
        </w:rPr>
      </w:pPr>
    </w:p>
    <w:p w14:paraId="48E7387C" w14:textId="1CE88375" w:rsidR="001652B2" w:rsidRPr="0001136B" w:rsidRDefault="001652B2" w:rsidP="005A5E37">
      <w:pPr>
        <w:pStyle w:val="Ttulo2"/>
        <w:numPr>
          <w:ilvl w:val="2"/>
          <w:numId w:val="18"/>
        </w:numPr>
        <w:rPr>
          <w:rFonts w:asciiTheme="minorHAnsi" w:hAnsiTheme="minorHAnsi" w:cstheme="minorHAnsi"/>
          <w:b/>
          <w:noProof/>
          <w:color w:val="000000" w:themeColor="text1"/>
          <w:sz w:val="24"/>
          <w:szCs w:val="24"/>
          <w:lang w:val="es-CO" w:eastAsia="es-CO"/>
        </w:rPr>
      </w:pPr>
      <w:bookmarkStart w:id="31" w:name="_Toc509900347"/>
      <w:bookmarkStart w:id="32" w:name="_Toc509934496"/>
      <w:bookmarkStart w:id="33" w:name="_Toc509937004"/>
      <w:bookmarkStart w:id="34" w:name="_Toc509937033"/>
      <w:bookmarkStart w:id="35" w:name="_Toc86153419"/>
      <w:bookmarkEnd w:id="31"/>
      <w:bookmarkEnd w:id="32"/>
      <w:bookmarkEnd w:id="33"/>
      <w:bookmarkEnd w:id="34"/>
      <w:r w:rsidRPr="0001136B">
        <w:rPr>
          <w:rFonts w:asciiTheme="minorHAnsi" w:hAnsiTheme="minorHAnsi" w:cstheme="minorHAnsi"/>
          <w:b/>
          <w:noProof/>
          <w:color w:val="000000" w:themeColor="text1"/>
          <w:sz w:val="24"/>
          <w:szCs w:val="24"/>
          <w:lang w:val="es-CO" w:eastAsia="es-CO"/>
        </w:rPr>
        <w:t>Inventario</w:t>
      </w:r>
      <w:bookmarkEnd w:id="35"/>
    </w:p>
    <w:bookmarkEnd w:id="26"/>
    <w:p w14:paraId="696ECE14" w14:textId="77777777" w:rsidR="001652B2" w:rsidRPr="0001136B" w:rsidRDefault="001652B2" w:rsidP="001652B2">
      <w:pPr>
        <w:pStyle w:val="Sinespaciado"/>
        <w:rPr>
          <w:rFonts w:cstheme="minorHAnsi"/>
          <w:sz w:val="24"/>
          <w:szCs w:val="24"/>
        </w:rPr>
      </w:pPr>
    </w:p>
    <w:p w14:paraId="5AE4B7B8" w14:textId="59ACB4BB" w:rsidR="001652B2" w:rsidRPr="0001136B" w:rsidRDefault="001652B2" w:rsidP="001652B2">
      <w:pPr>
        <w:jc w:val="both"/>
        <w:rPr>
          <w:rFonts w:cstheme="minorHAnsi"/>
          <w:sz w:val="24"/>
          <w:szCs w:val="24"/>
        </w:rPr>
      </w:pPr>
      <w:r w:rsidRPr="0001136B">
        <w:rPr>
          <w:rFonts w:cstheme="minorHAnsi"/>
          <w:sz w:val="24"/>
          <w:szCs w:val="24"/>
        </w:rPr>
        <w:t xml:space="preserve">En </w:t>
      </w:r>
      <w:r w:rsidRPr="0001136B">
        <w:rPr>
          <w:rFonts w:cstheme="minorHAnsi"/>
          <w:b/>
          <w:i/>
          <w:sz w:val="24"/>
          <w:szCs w:val="24"/>
        </w:rPr>
        <w:t>Inventario</w:t>
      </w:r>
      <w:r w:rsidRPr="0001136B">
        <w:rPr>
          <w:rFonts w:cstheme="minorHAnsi"/>
          <w:sz w:val="24"/>
          <w:szCs w:val="24"/>
        </w:rPr>
        <w:t>, se encuentra los expedientes creados, la opción de préstamos, se crean las bodegas, la lista de expedientes para transferencia y la lista</w:t>
      </w:r>
      <w:r>
        <w:rPr>
          <w:rFonts w:cstheme="minorHAnsi"/>
          <w:sz w:val="24"/>
          <w:szCs w:val="24"/>
        </w:rPr>
        <w:t xml:space="preserve"> de</w:t>
      </w:r>
      <w:r w:rsidRPr="0001136B">
        <w:rPr>
          <w:rFonts w:cstheme="minorHAnsi"/>
          <w:sz w:val="24"/>
          <w:szCs w:val="24"/>
        </w:rPr>
        <w:t xml:space="preserve"> solicitudes </w:t>
      </w:r>
      <w:r>
        <w:rPr>
          <w:rFonts w:cstheme="minorHAnsi"/>
          <w:sz w:val="24"/>
          <w:szCs w:val="24"/>
        </w:rPr>
        <w:t xml:space="preserve">para </w:t>
      </w:r>
      <w:r w:rsidRPr="0001136B">
        <w:rPr>
          <w:rFonts w:cstheme="minorHAnsi"/>
          <w:sz w:val="24"/>
          <w:szCs w:val="24"/>
        </w:rPr>
        <w:t>transferencia.</w:t>
      </w:r>
    </w:p>
    <w:p w14:paraId="1369019C" w14:textId="77777777" w:rsidR="001652B2" w:rsidRPr="0001136B" w:rsidRDefault="001652B2" w:rsidP="001652B2">
      <w:pPr>
        <w:pStyle w:val="Sinespaciado"/>
        <w:rPr>
          <w:rFonts w:cstheme="minorHAnsi"/>
          <w:color w:val="000000" w:themeColor="text1"/>
          <w:sz w:val="24"/>
          <w:szCs w:val="24"/>
        </w:rPr>
      </w:pPr>
      <w:r w:rsidRPr="0001136B">
        <w:rPr>
          <w:rFonts w:cstheme="minorHAnsi"/>
          <w:noProof/>
          <w:color w:val="000000" w:themeColor="text1"/>
          <w:sz w:val="24"/>
          <w:szCs w:val="24"/>
          <w:lang w:val="es-CO" w:eastAsia="es-CO"/>
        </w:rPr>
        <w:lastRenderedPageBreak/>
        <w:drawing>
          <wp:inline distT="0" distB="0" distL="0" distR="0" wp14:anchorId="7C1C5B9D" wp14:editId="66F38827">
            <wp:extent cx="5398878" cy="2481323"/>
            <wp:effectExtent l="76200" t="76200" r="125730" b="128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yT-Soporte2\Desktop\Extranet  a Inventario   Expedientes.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98878" cy="2481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6F8980" w14:textId="03E98FE2"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33</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Inventario</w:t>
      </w:r>
    </w:p>
    <w:p w14:paraId="57FAC672" w14:textId="77777777" w:rsidR="001652B2" w:rsidRPr="0001136B" w:rsidRDefault="001652B2" w:rsidP="00375193">
      <w:pPr>
        <w:pStyle w:val="Ttulo3"/>
        <w:numPr>
          <w:ilvl w:val="2"/>
          <w:numId w:val="18"/>
        </w:numPr>
        <w:ind w:left="1701" w:hanging="578"/>
        <w:rPr>
          <w:rFonts w:asciiTheme="minorHAnsi" w:hAnsiTheme="minorHAnsi" w:cstheme="minorHAnsi"/>
          <w:b/>
          <w:noProof/>
          <w:color w:val="000000" w:themeColor="text1"/>
          <w:lang w:val="es-CO" w:eastAsia="es-CO"/>
        </w:rPr>
      </w:pPr>
      <w:bookmarkStart w:id="36" w:name="_Toc509900349"/>
      <w:bookmarkStart w:id="37" w:name="_Toc509934498"/>
      <w:bookmarkStart w:id="38" w:name="_Toc509937006"/>
      <w:bookmarkStart w:id="39" w:name="_Toc509937035"/>
      <w:bookmarkStart w:id="40" w:name="_Toc86153420"/>
      <w:bookmarkEnd w:id="36"/>
      <w:bookmarkEnd w:id="37"/>
      <w:bookmarkEnd w:id="38"/>
      <w:bookmarkEnd w:id="39"/>
      <w:r w:rsidRPr="0001136B">
        <w:rPr>
          <w:rFonts w:asciiTheme="minorHAnsi" w:hAnsiTheme="minorHAnsi" w:cstheme="minorHAnsi"/>
          <w:b/>
          <w:noProof/>
          <w:color w:val="000000" w:themeColor="text1"/>
          <w:lang w:val="es-CO" w:eastAsia="es-CO"/>
        </w:rPr>
        <w:t>Expedientes</w:t>
      </w:r>
      <w:bookmarkEnd w:id="40"/>
    </w:p>
    <w:p w14:paraId="4A9BE02D" w14:textId="77777777" w:rsidR="001652B2" w:rsidRPr="0001136B" w:rsidRDefault="001652B2" w:rsidP="001652B2">
      <w:pPr>
        <w:pStyle w:val="Sinespaciado"/>
        <w:jc w:val="both"/>
        <w:rPr>
          <w:rFonts w:cstheme="minorHAnsi"/>
          <w:sz w:val="24"/>
          <w:szCs w:val="24"/>
          <w:lang w:val="es-CO" w:eastAsia="es-CO"/>
        </w:rPr>
      </w:pPr>
    </w:p>
    <w:p w14:paraId="58F3F33D" w14:textId="78C15800" w:rsidR="001652B2" w:rsidRDefault="001652B2" w:rsidP="001652B2">
      <w:pPr>
        <w:pStyle w:val="Sinespaciado"/>
        <w:jc w:val="both"/>
        <w:rPr>
          <w:rFonts w:cstheme="minorHAnsi"/>
          <w:sz w:val="24"/>
          <w:szCs w:val="24"/>
          <w:lang w:val="es-CO" w:eastAsia="es-CO"/>
        </w:rPr>
      </w:pPr>
      <w:r w:rsidRPr="0001136B">
        <w:rPr>
          <w:rFonts w:cstheme="minorHAnsi"/>
          <w:sz w:val="24"/>
          <w:szCs w:val="24"/>
          <w:lang w:val="es-CO" w:eastAsia="es-CO"/>
        </w:rPr>
        <w:t xml:space="preserve">En </w:t>
      </w:r>
      <w:r w:rsidRPr="0001136B">
        <w:rPr>
          <w:rFonts w:cstheme="minorHAnsi"/>
          <w:b/>
          <w:i/>
          <w:sz w:val="24"/>
          <w:szCs w:val="24"/>
          <w:lang w:val="es-CO" w:eastAsia="es-CO"/>
        </w:rPr>
        <w:t>Expedientes</w:t>
      </w:r>
      <w:r w:rsidRPr="0001136B">
        <w:rPr>
          <w:rFonts w:cstheme="minorHAnsi"/>
          <w:sz w:val="24"/>
          <w:szCs w:val="24"/>
          <w:lang w:val="es-CO" w:eastAsia="es-CO"/>
        </w:rPr>
        <w:t xml:space="preserve">, se visualiza la lista de expedientes creados, donde se puede filtrar o buscar ya sea por Tipo o Texto; si se desea un filtro o búsqueda más avanzada se debe dar clic en el icono </w:t>
      </w:r>
      <w:r w:rsidRPr="0001136B">
        <w:rPr>
          <w:rFonts w:cstheme="minorHAnsi"/>
          <w:noProof/>
          <w:sz w:val="24"/>
          <w:szCs w:val="24"/>
          <w:lang w:val="es-CO" w:eastAsia="es-CO"/>
        </w:rPr>
        <w:drawing>
          <wp:inline distT="0" distB="0" distL="0" distR="0" wp14:anchorId="27BB2326" wp14:editId="5140409F">
            <wp:extent cx="222210" cy="193624"/>
            <wp:effectExtent l="0" t="0" r="0" b="0"/>
            <wp:docPr id="76" name="Imagen 76" descr="C:\Users\EyT-Soporte2\Desktop\Extranet   Inventarioh   Expedi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yT-Soporte2\Desktop\Extranet   Inventarioh   Expediente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811" cy="210704"/>
                    </a:xfrm>
                    <a:prstGeom prst="rect">
                      <a:avLst/>
                    </a:prstGeom>
                    <a:noFill/>
                    <a:ln>
                      <a:noFill/>
                    </a:ln>
                  </pic:spPr>
                </pic:pic>
              </a:graphicData>
            </a:graphic>
          </wp:inline>
        </w:drawing>
      </w:r>
      <w:r w:rsidRPr="0001136B">
        <w:rPr>
          <w:rFonts w:cstheme="minorHAnsi"/>
          <w:sz w:val="24"/>
          <w:szCs w:val="24"/>
          <w:lang w:val="es-CO" w:eastAsia="es-CO"/>
        </w:rPr>
        <w:t xml:space="preserve"> , donde se </w:t>
      </w:r>
      <w:r w:rsidR="001F5C59" w:rsidRPr="0001136B">
        <w:rPr>
          <w:rFonts w:cstheme="minorHAnsi"/>
          <w:sz w:val="24"/>
          <w:szCs w:val="24"/>
          <w:lang w:val="es-CO" w:eastAsia="es-CO"/>
        </w:rPr>
        <w:t>habilitará</w:t>
      </w:r>
      <w:r w:rsidRPr="0001136B">
        <w:rPr>
          <w:rFonts w:cstheme="minorHAnsi"/>
          <w:sz w:val="24"/>
          <w:szCs w:val="24"/>
          <w:lang w:val="es-CO" w:eastAsia="es-CO"/>
        </w:rPr>
        <w:t xml:space="preserve"> más opciones de búsqueda como Oficina Productora, Serie, Tipo Documental y Bodega.</w:t>
      </w:r>
    </w:p>
    <w:p w14:paraId="21C763A6" w14:textId="77777777" w:rsidR="001652B2" w:rsidRPr="0001136B" w:rsidRDefault="001652B2" w:rsidP="001652B2">
      <w:pPr>
        <w:pStyle w:val="Sinespaciado"/>
        <w:jc w:val="both"/>
        <w:rPr>
          <w:rFonts w:cstheme="minorHAnsi"/>
          <w:sz w:val="24"/>
          <w:szCs w:val="24"/>
          <w:lang w:val="es-CO" w:eastAsia="es-CO"/>
        </w:rPr>
      </w:pPr>
    </w:p>
    <w:p w14:paraId="79468DC6" w14:textId="2C59F030" w:rsidR="001652B2" w:rsidRPr="0001136B" w:rsidRDefault="001652B2" w:rsidP="001652B2">
      <w:pPr>
        <w:jc w:val="both"/>
        <w:rPr>
          <w:rFonts w:cstheme="minorHAnsi"/>
          <w:sz w:val="24"/>
          <w:szCs w:val="24"/>
        </w:rPr>
      </w:pPr>
      <w:r w:rsidRPr="0001136B">
        <w:rPr>
          <w:rFonts w:cstheme="minorHAnsi"/>
          <w:sz w:val="24"/>
          <w:szCs w:val="24"/>
        </w:rPr>
        <w:t xml:space="preserve">Al dar clic en </w:t>
      </w:r>
      <w:r w:rsidRPr="0001136B">
        <w:rPr>
          <w:rFonts w:cstheme="minorHAnsi"/>
          <w:b/>
          <w:i/>
          <w:noProof/>
          <w:sz w:val="24"/>
          <w:szCs w:val="24"/>
          <w:lang w:val="es-CO" w:eastAsia="es-CO"/>
        </w:rPr>
        <w:t>“Editar”,</w:t>
      </w:r>
      <w:r w:rsidRPr="0001136B">
        <w:rPr>
          <w:rFonts w:cstheme="minorHAnsi"/>
          <w:sz w:val="24"/>
          <w:szCs w:val="24"/>
        </w:rPr>
        <w:t xml:space="preserve"> se habilita las opciones para editar el registro, como los datos básicos, docum</w:t>
      </w:r>
      <w:r>
        <w:rPr>
          <w:rFonts w:cstheme="minorHAnsi"/>
          <w:sz w:val="24"/>
          <w:szCs w:val="24"/>
        </w:rPr>
        <w:t xml:space="preserve">entos y las notas. </w:t>
      </w:r>
    </w:p>
    <w:p w14:paraId="22B9E728" w14:textId="77777777" w:rsidR="001652B2" w:rsidRPr="0001136B" w:rsidRDefault="001652B2" w:rsidP="001652B2">
      <w:pPr>
        <w:pStyle w:val="Sinespaciado"/>
        <w:rPr>
          <w:rFonts w:cstheme="minorHAnsi"/>
          <w:sz w:val="24"/>
          <w:szCs w:val="24"/>
          <w:lang w:val="es-CO" w:eastAsia="es-CO"/>
        </w:rPr>
      </w:pPr>
    </w:p>
    <w:p w14:paraId="50E5B7AE" w14:textId="77777777" w:rsidR="001652B2" w:rsidRPr="0001136B" w:rsidRDefault="001652B2" w:rsidP="001652B2">
      <w:pPr>
        <w:pStyle w:val="Sinespaciado"/>
        <w:keepNext/>
        <w:jc w:val="center"/>
        <w:rPr>
          <w:rFonts w:cstheme="minorHAnsi"/>
          <w:color w:val="000000" w:themeColor="text1"/>
          <w:sz w:val="24"/>
          <w:szCs w:val="24"/>
        </w:rPr>
      </w:pPr>
      <w:r w:rsidRPr="0001136B">
        <w:rPr>
          <w:rFonts w:cstheme="minorHAnsi"/>
          <w:noProof/>
          <w:color w:val="000000" w:themeColor="text1"/>
          <w:sz w:val="24"/>
          <w:szCs w:val="24"/>
          <w:lang w:val="es-CO" w:eastAsia="es-CO"/>
        </w:rPr>
        <w:lastRenderedPageBreak/>
        <w:drawing>
          <wp:inline distT="0" distB="0" distL="0" distR="0" wp14:anchorId="28FBE91B" wp14:editId="632A8660">
            <wp:extent cx="5140473" cy="2316832"/>
            <wp:effectExtent l="76200" t="76200" r="136525" b="1409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yT-Soporte2\Desktop\ssssss.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140473" cy="23168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C4795C" w14:textId="5528438F" w:rsidR="001652B2" w:rsidRPr="0001136B" w:rsidRDefault="001652B2" w:rsidP="001652B2">
      <w:pPr>
        <w:pStyle w:val="Descripcin"/>
        <w:ind w:firstLine="708"/>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34</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Lista Expediente</w:t>
      </w:r>
    </w:p>
    <w:p w14:paraId="67708E85" w14:textId="77777777" w:rsidR="001652B2" w:rsidRPr="0001136B" w:rsidRDefault="001652B2" w:rsidP="001652B2">
      <w:pPr>
        <w:pStyle w:val="Sinespaciado"/>
        <w:rPr>
          <w:rFonts w:cstheme="minorHAnsi"/>
          <w:sz w:val="24"/>
          <w:szCs w:val="24"/>
        </w:rPr>
      </w:pPr>
    </w:p>
    <w:p w14:paraId="641864D2" w14:textId="1C8D4083" w:rsidR="001652B2" w:rsidRPr="0001136B" w:rsidRDefault="001652B2" w:rsidP="001652B2">
      <w:pPr>
        <w:jc w:val="both"/>
        <w:rPr>
          <w:rFonts w:cstheme="minorHAnsi"/>
          <w:sz w:val="24"/>
          <w:szCs w:val="24"/>
        </w:rPr>
      </w:pPr>
      <w:r w:rsidRPr="0001136B">
        <w:rPr>
          <w:rFonts w:cstheme="minorHAnsi"/>
          <w:sz w:val="24"/>
          <w:szCs w:val="24"/>
        </w:rPr>
        <w:t xml:space="preserve">La edición del expediente se explica en </w:t>
      </w:r>
      <w:r>
        <w:rPr>
          <w:rFonts w:cstheme="minorHAnsi"/>
          <w:sz w:val="24"/>
          <w:szCs w:val="24"/>
        </w:rPr>
        <w:t xml:space="preserve">el </w:t>
      </w:r>
      <w:r w:rsidRPr="00AA66AD">
        <w:rPr>
          <w:rFonts w:cstheme="minorHAnsi"/>
          <w:sz w:val="24"/>
          <w:szCs w:val="24"/>
        </w:rPr>
        <w:t xml:space="preserve">ítem </w:t>
      </w:r>
      <w:r w:rsidR="001F5C59">
        <w:rPr>
          <w:rFonts w:cstheme="minorHAnsi"/>
          <w:sz w:val="24"/>
          <w:szCs w:val="24"/>
        </w:rPr>
        <w:t>2.1</w:t>
      </w:r>
      <w:r w:rsidRPr="00AA66AD">
        <w:rPr>
          <w:rFonts w:cstheme="minorHAnsi"/>
          <w:sz w:val="24"/>
          <w:szCs w:val="24"/>
        </w:rPr>
        <w:t xml:space="preserve"> Nuevo Expediente</w:t>
      </w:r>
      <w:r w:rsidR="001F5C59">
        <w:rPr>
          <w:rFonts w:cstheme="minorHAnsi"/>
          <w:sz w:val="24"/>
          <w:szCs w:val="24"/>
        </w:rPr>
        <w:t>.</w:t>
      </w:r>
    </w:p>
    <w:p w14:paraId="16E0CAB2" w14:textId="77777777" w:rsidR="001652B2" w:rsidRPr="0001136B" w:rsidRDefault="001652B2" w:rsidP="001652B2">
      <w:pPr>
        <w:pStyle w:val="Sinespaciado"/>
        <w:rPr>
          <w:rFonts w:cstheme="minorHAnsi"/>
          <w:sz w:val="24"/>
          <w:szCs w:val="24"/>
        </w:rPr>
      </w:pPr>
    </w:p>
    <w:p w14:paraId="48CCD28D"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drawing>
          <wp:inline distT="0" distB="0" distL="0" distR="0" wp14:anchorId="7171FB58" wp14:editId="3CC46371">
            <wp:extent cx="5400040" cy="2481856"/>
            <wp:effectExtent l="76200" t="76200" r="124460" b="128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yT-Soporte2\Desktop\Extranet   Inventariao   Edssitar Expediente.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00040" cy="24818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B6346D" w14:textId="240B30F1" w:rsidR="001652B2"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35</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Editar Expediente – Datos Básico</w:t>
      </w:r>
    </w:p>
    <w:p w14:paraId="12409090" w14:textId="519BEBEA" w:rsidR="008963A7" w:rsidRPr="008963A7" w:rsidRDefault="001652B2" w:rsidP="008963A7">
      <w:pPr>
        <w:jc w:val="both"/>
        <w:rPr>
          <w:b/>
          <w:sz w:val="24"/>
          <w:szCs w:val="24"/>
        </w:rPr>
      </w:pPr>
      <w:r w:rsidRPr="008963A7">
        <w:rPr>
          <w:sz w:val="24"/>
          <w:szCs w:val="24"/>
        </w:rPr>
        <w:t xml:space="preserve">Para eliminar el expediente dar clic en el botón </w:t>
      </w:r>
      <w:r w:rsidRPr="008963A7">
        <w:rPr>
          <w:b/>
          <w:sz w:val="24"/>
          <w:szCs w:val="24"/>
        </w:rPr>
        <w:t>Eliminar.</w:t>
      </w:r>
      <w:r w:rsidR="008963A7" w:rsidRPr="008963A7">
        <w:rPr>
          <w:b/>
          <w:sz w:val="24"/>
          <w:szCs w:val="24"/>
        </w:rPr>
        <w:t xml:space="preserve"> </w:t>
      </w:r>
      <w:r w:rsidR="008963A7" w:rsidRPr="008963A7">
        <w:rPr>
          <w:bCs/>
          <w:sz w:val="24"/>
          <w:szCs w:val="24"/>
        </w:rPr>
        <w:t xml:space="preserve">Solo los expedientes que se encuentren </w:t>
      </w:r>
      <w:r w:rsidR="008963A7" w:rsidRPr="008963A7">
        <w:rPr>
          <w:b/>
          <w:sz w:val="24"/>
          <w:szCs w:val="24"/>
        </w:rPr>
        <w:t>Gestión</w:t>
      </w:r>
      <w:r w:rsidR="008963A7" w:rsidRPr="008963A7">
        <w:rPr>
          <w:bCs/>
          <w:sz w:val="24"/>
          <w:szCs w:val="24"/>
        </w:rPr>
        <w:t xml:space="preserve"> pueden ser eliminados.</w:t>
      </w:r>
    </w:p>
    <w:p w14:paraId="3FCDC2B6" w14:textId="77777777" w:rsidR="001652B2" w:rsidRPr="005E5AF9" w:rsidRDefault="001652B2" w:rsidP="008963A7">
      <w:pPr>
        <w:keepNext/>
        <w:spacing w:after="0" w:line="240" w:lineRule="auto"/>
        <w:contextualSpacing/>
        <w:jc w:val="center"/>
        <w:rPr>
          <w:b/>
          <w:color w:val="000000" w:themeColor="text1"/>
          <w:sz w:val="32"/>
        </w:rPr>
      </w:pPr>
      <w:r w:rsidRPr="005E5AF9">
        <w:rPr>
          <w:b/>
          <w:noProof/>
          <w:color w:val="000000" w:themeColor="text1"/>
          <w:sz w:val="32"/>
          <w:lang w:val="es-CO" w:eastAsia="es-CO"/>
        </w:rPr>
        <w:lastRenderedPageBreak/>
        <w:drawing>
          <wp:inline distT="0" distB="0" distL="0" distR="0" wp14:anchorId="5527C549" wp14:editId="71C85630">
            <wp:extent cx="5400040" cy="2481580"/>
            <wp:effectExtent l="76200" t="76200" r="124460" b="12827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248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B387E6" w14:textId="7E74B7EC" w:rsidR="001652B2" w:rsidRDefault="001652B2" w:rsidP="008963A7">
      <w:pPr>
        <w:pStyle w:val="Descripcin"/>
        <w:spacing w:after="0"/>
        <w:contextualSpacing/>
        <w:jc w:val="center"/>
        <w:rPr>
          <w:b/>
          <w:i w:val="0"/>
          <w:color w:val="000000" w:themeColor="text1"/>
          <w:sz w:val="24"/>
        </w:rPr>
      </w:pPr>
      <w:r w:rsidRPr="000E00BC">
        <w:rPr>
          <w:b/>
          <w:i w:val="0"/>
          <w:color w:val="000000" w:themeColor="text1"/>
          <w:sz w:val="24"/>
        </w:rPr>
        <w:t xml:space="preserve">Imagen </w:t>
      </w:r>
      <w:r w:rsidRPr="000E00BC">
        <w:rPr>
          <w:b/>
          <w:i w:val="0"/>
          <w:color w:val="000000" w:themeColor="text1"/>
          <w:sz w:val="24"/>
        </w:rPr>
        <w:fldChar w:fldCharType="begin"/>
      </w:r>
      <w:r w:rsidRPr="000E00BC">
        <w:rPr>
          <w:b/>
          <w:i w:val="0"/>
          <w:color w:val="000000" w:themeColor="text1"/>
          <w:sz w:val="24"/>
        </w:rPr>
        <w:instrText xml:space="preserve"> SEQ Imagen \* ARABIC </w:instrText>
      </w:r>
      <w:r w:rsidRPr="000E00BC">
        <w:rPr>
          <w:b/>
          <w:i w:val="0"/>
          <w:color w:val="000000" w:themeColor="text1"/>
          <w:sz w:val="24"/>
        </w:rPr>
        <w:fldChar w:fldCharType="separate"/>
      </w:r>
      <w:r w:rsidR="000B5FB8">
        <w:rPr>
          <w:b/>
          <w:i w:val="0"/>
          <w:noProof/>
          <w:color w:val="000000" w:themeColor="text1"/>
          <w:sz w:val="24"/>
        </w:rPr>
        <w:t>36</w:t>
      </w:r>
      <w:r w:rsidRPr="000E00BC">
        <w:rPr>
          <w:b/>
          <w:i w:val="0"/>
          <w:color w:val="000000" w:themeColor="text1"/>
          <w:sz w:val="24"/>
        </w:rPr>
        <w:fldChar w:fldCharType="end"/>
      </w:r>
      <w:r w:rsidRPr="000E00BC">
        <w:rPr>
          <w:b/>
          <w:i w:val="0"/>
          <w:color w:val="000000" w:themeColor="text1"/>
          <w:sz w:val="24"/>
        </w:rPr>
        <w:t>. Eliminar Expediente</w:t>
      </w:r>
    </w:p>
    <w:p w14:paraId="29715CD8" w14:textId="77777777" w:rsidR="001652B2" w:rsidRDefault="001652B2" w:rsidP="001652B2"/>
    <w:p w14:paraId="7D039F95" w14:textId="77777777" w:rsidR="001652B2" w:rsidRPr="0001136B" w:rsidRDefault="001652B2" w:rsidP="00375193">
      <w:pPr>
        <w:pStyle w:val="Ttulo3"/>
        <w:numPr>
          <w:ilvl w:val="2"/>
          <w:numId w:val="18"/>
        </w:numPr>
        <w:ind w:left="1701" w:hanging="567"/>
        <w:rPr>
          <w:rFonts w:asciiTheme="minorHAnsi" w:hAnsiTheme="minorHAnsi" w:cstheme="minorHAnsi"/>
          <w:b/>
          <w:color w:val="000000" w:themeColor="text1"/>
        </w:rPr>
      </w:pPr>
      <w:bookmarkStart w:id="41" w:name="_Toc509900351"/>
      <w:bookmarkStart w:id="42" w:name="_Toc509934500"/>
      <w:bookmarkStart w:id="43" w:name="_Toc509937008"/>
      <w:bookmarkStart w:id="44" w:name="_Toc509937037"/>
      <w:bookmarkStart w:id="45" w:name="_Toc86153421"/>
      <w:bookmarkEnd w:id="41"/>
      <w:bookmarkEnd w:id="42"/>
      <w:bookmarkEnd w:id="43"/>
      <w:bookmarkEnd w:id="44"/>
      <w:r w:rsidRPr="0001136B">
        <w:rPr>
          <w:rFonts w:asciiTheme="minorHAnsi" w:hAnsiTheme="minorHAnsi" w:cstheme="minorHAnsi"/>
          <w:b/>
          <w:color w:val="000000" w:themeColor="text1"/>
        </w:rPr>
        <w:t>Prestamos</w:t>
      </w:r>
      <w:bookmarkEnd w:id="45"/>
      <w:r w:rsidRPr="0001136B">
        <w:rPr>
          <w:rFonts w:asciiTheme="minorHAnsi" w:hAnsiTheme="minorHAnsi" w:cstheme="minorHAnsi"/>
          <w:b/>
          <w:color w:val="000000" w:themeColor="text1"/>
        </w:rPr>
        <w:t xml:space="preserve"> </w:t>
      </w:r>
    </w:p>
    <w:p w14:paraId="0F0E2486" w14:textId="77777777" w:rsidR="001652B2" w:rsidRPr="0001136B" w:rsidRDefault="001652B2" w:rsidP="001652B2">
      <w:pPr>
        <w:pStyle w:val="Sinespaciado"/>
        <w:rPr>
          <w:rFonts w:cstheme="minorHAnsi"/>
          <w:sz w:val="24"/>
          <w:szCs w:val="24"/>
        </w:rPr>
      </w:pPr>
    </w:p>
    <w:p w14:paraId="2C9BD2DE" w14:textId="11B0B2BF" w:rsidR="001652B2" w:rsidRPr="0001136B" w:rsidRDefault="001652B2" w:rsidP="001652B2">
      <w:pPr>
        <w:jc w:val="both"/>
        <w:rPr>
          <w:rFonts w:cstheme="minorHAnsi"/>
          <w:sz w:val="24"/>
          <w:szCs w:val="24"/>
        </w:rPr>
      </w:pPr>
      <w:r w:rsidRPr="0001136B">
        <w:rPr>
          <w:rFonts w:cstheme="minorHAnsi"/>
          <w:sz w:val="24"/>
          <w:szCs w:val="24"/>
        </w:rPr>
        <w:t>En</w:t>
      </w:r>
      <w:r w:rsidRPr="0001136B">
        <w:rPr>
          <w:rFonts w:cstheme="minorHAnsi"/>
          <w:b/>
          <w:i/>
          <w:sz w:val="24"/>
          <w:szCs w:val="24"/>
        </w:rPr>
        <w:t xml:space="preserve"> Prestamos</w:t>
      </w:r>
      <w:r w:rsidRPr="0001136B">
        <w:rPr>
          <w:rFonts w:cstheme="minorHAnsi"/>
          <w:sz w:val="24"/>
          <w:szCs w:val="24"/>
        </w:rPr>
        <w:t>, se visualizan y se agregan los registros de los préstamos de documentos. Permite realizar búsqueda de préstamos por Código.</w:t>
      </w:r>
    </w:p>
    <w:p w14:paraId="70F54C3D" w14:textId="77777777" w:rsidR="001652B2" w:rsidRPr="0001136B" w:rsidRDefault="001652B2" w:rsidP="001652B2">
      <w:pPr>
        <w:pStyle w:val="Sinespaciado"/>
        <w:rPr>
          <w:rFonts w:cstheme="minorHAnsi"/>
          <w:sz w:val="24"/>
          <w:szCs w:val="24"/>
        </w:rPr>
      </w:pPr>
    </w:p>
    <w:p w14:paraId="0D7AA5D7" w14:textId="77777777" w:rsidR="001652B2" w:rsidRPr="0001136B" w:rsidRDefault="001652B2" w:rsidP="001652B2">
      <w:pPr>
        <w:pStyle w:val="Sinespaciado"/>
        <w:jc w:val="center"/>
        <w:rPr>
          <w:rFonts w:cstheme="minorHAnsi"/>
          <w:color w:val="000000" w:themeColor="text1"/>
          <w:sz w:val="24"/>
          <w:szCs w:val="24"/>
        </w:rPr>
      </w:pPr>
      <w:r w:rsidRPr="0001136B">
        <w:rPr>
          <w:rFonts w:cstheme="minorHAnsi"/>
          <w:noProof/>
          <w:color w:val="000000" w:themeColor="text1"/>
          <w:sz w:val="24"/>
          <w:szCs w:val="24"/>
          <w:lang w:val="es-CO" w:eastAsia="es-CO"/>
        </w:rPr>
        <w:drawing>
          <wp:inline distT="0" distB="0" distL="0" distR="0" wp14:anchorId="2D9F5305" wp14:editId="5440A9BA">
            <wp:extent cx="5400040" cy="2483928"/>
            <wp:effectExtent l="76200" t="76200" r="105410" b="107315"/>
            <wp:docPr id="42" name="Imagen 42" descr="C:\Users\EyT-Soporte2\Desktop\Extranet   Inventario   Pr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yT-Soporte2\Desktop\Extranet   Inventario   Préstamo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2483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38EF50" w14:textId="5583622D"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37</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Prestamos</w:t>
      </w:r>
    </w:p>
    <w:p w14:paraId="6441B178" w14:textId="77777777" w:rsidR="001652B2" w:rsidRPr="0001136B" w:rsidRDefault="001652B2" w:rsidP="001652B2">
      <w:pPr>
        <w:pStyle w:val="Sinespaciado"/>
        <w:rPr>
          <w:rFonts w:cstheme="minorHAnsi"/>
          <w:sz w:val="24"/>
          <w:szCs w:val="24"/>
        </w:rPr>
      </w:pPr>
    </w:p>
    <w:p w14:paraId="47422787" w14:textId="15EEFD0B" w:rsidR="001652B2" w:rsidRPr="0001136B" w:rsidRDefault="001652B2" w:rsidP="001652B2">
      <w:pPr>
        <w:jc w:val="both"/>
        <w:rPr>
          <w:rFonts w:cstheme="minorHAnsi"/>
          <w:sz w:val="24"/>
          <w:szCs w:val="24"/>
        </w:rPr>
      </w:pPr>
      <w:r w:rsidRPr="0001136B">
        <w:rPr>
          <w:rFonts w:cstheme="minorHAnsi"/>
          <w:sz w:val="24"/>
          <w:szCs w:val="24"/>
        </w:rPr>
        <w:t>Para agregar un nuevo préstamo, dar clic en</w:t>
      </w:r>
      <w:r w:rsidRPr="0001136B">
        <w:rPr>
          <w:rFonts w:cstheme="minorHAnsi"/>
          <w:b/>
          <w:sz w:val="24"/>
          <w:szCs w:val="24"/>
        </w:rPr>
        <w:t xml:space="preserve"> </w:t>
      </w:r>
      <w:r w:rsidRPr="0001136B">
        <w:rPr>
          <w:rFonts w:cstheme="minorHAnsi"/>
          <w:b/>
          <w:i/>
          <w:sz w:val="24"/>
          <w:szCs w:val="24"/>
        </w:rPr>
        <w:t>Nuevo</w:t>
      </w:r>
      <w:r w:rsidRPr="0001136B">
        <w:rPr>
          <w:rFonts w:cstheme="minorHAnsi"/>
          <w:sz w:val="24"/>
          <w:szCs w:val="24"/>
        </w:rPr>
        <w:t>, seguidamente se mostrará una ventana emergente solicitando información del préstamo</w:t>
      </w:r>
      <w:r w:rsidR="009E30BA">
        <w:rPr>
          <w:rFonts w:cstheme="minorHAnsi"/>
          <w:sz w:val="24"/>
          <w:szCs w:val="24"/>
        </w:rPr>
        <w:t>.</w:t>
      </w:r>
    </w:p>
    <w:p w14:paraId="4FF34534" w14:textId="77777777" w:rsidR="001652B2" w:rsidRPr="0001136B" w:rsidRDefault="001652B2" w:rsidP="001652B2">
      <w:pPr>
        <w:pStyle w:val="Sinespaciado"/>
        <w:jc w:val="center"/>
        <w:rPr>
          <w:rFonts w:cstheme="minorHAnsi"/>
          <w:color w:val="000000" w:themeColor="text1"/>
          <w:sz w:val="24"/>
          <w:szCs w:val="24"/>
        </w:rPr>
      </w:pPr>
      <w:r w:rsidRPr="0001136B">
        <w:rPr>
          <w:rFonts w:cstheme="minorHAnsi"/>
          <w:noProof/>
          <w:color w:val="000000" w:themeColor="text1"/>
          <w:sz w:val="24"/>
          <w:szCs w:val="24"/>
          <w:lang w:val="es-CO" w:eastAsia="es-CO"/>
        </w:rPr>
        <w:drawing>
          <wp:inline distT="0" distB="0" distL="0" distR="0" wp14:anchorId="4FBC2647" wp14:editId="0015463E">
            <wp:extent cx="5400040" cy="2483928"/>
            <wp:effectExtent l="76200" t="76200" r="105410" b="107315"/>
            <wp:docPr id="53" name="Imagen 53" descr="C:\Users\EyT-Soporte2\Desktop\Extranet   Inventario   Préstama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yT-Soporte2\Desktop\Extranet   Inventario   Préstamao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2483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B2A997" w14:textId="05C8C940"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38</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Nuevo Préstamo</w:t>
      </w:r>
    </w:p>
    <w:p w14:paraId="5B20ED8E" w14:textId="77777777" w:rsidR="001652B2" w:rsidRPr="0001136B" w:rsidRDefault="001652B2" w:rsidP="001652B2">
      <w:pPr>
        <w:jc w:val="both"/>
        <w:rPr>
          <w:rFonts w:eastAsia="Calibri" w:cstheme="minorHAnsi"/>
          <w:sz w:val="24"/>
          <w:szCs w:val="24"/>
          <w:lang w:val="es-CO"/>
        </w:rPr>
      </w:pPr>
      <w:r w:rsidRPr="0001136B">
        <w:rPr>
          <w:rFonts w:eastAsia="Calibri" w:cstheme="minorHAnsi"/>
          <w:noProof/>
          <w:sz w:val="24"/>
          <w:szCs w:val="24"/>
          <w:lang w:val="es-CO" w:eastAsia="es-CO"/>
        </w:rPr>
        <w:drawing>
          <wp:anchor distT="0" distB="0" distL="114300" distR="114300" simplePos="0" relativeHeight="251662336" behindDoc="0" locked="0" layoutInCell="1" allowOverlap="1" wp14:anchorId="4B3460D6" wp14:editId="3373C0F2">
            <wp:simplePos x="0" y="0"/>
            <wp:positionH relativeFrom="column">
              <wp:posOffset>721038</wp:posOffset>
            </wp:positionH>
            <wp:positionV relativeFrom="paragraph">
              <wp:posOffset>492258</wp:posOffset>
            </wp:positionV>
            <wp:extent cx="1187355" cy="291093"/>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png"/>
                    <pic:cNvPicPr/>
                  </pic:nvPicPr>
                  <pic:blipFill>
                    <a:blip r:embed="rId50">
                      <a:extLst>
                        <a:ext uri="{28A0092B-C50C-407E-A947-70E740481C1C}">
                          <a14:useLocalDpi xmlns:a14="http://schemas.microsoft.com/office/drawing/2010/main" val="0"/>
                        </a:ext>
                      </a:extLst>
                    </a:blip>
                    <a:stretch>
                      <a:fillRect/>
                    </a:stretch>
                  </pic:blipFill>
                  <pic:spPr>
                    <a:xfrm>
                      <a:off x="0" y="0"/>
                      <a:ext cx="1187355" cy="291093"/>
                    </a:xfrm>
                    <a:prstGeom prst="rect">
                      <a:avLst/>
                    </a:prstGeom>
                  </pic:spPr>
                </pic:pic>
              </a:graphicData>
            </a:graphic>
            <wp14:sizeRelH relativeFrom="margin">
              <wp14:pctWidth>0</wp14:pctWidth>
            </wp14:sizeRelH>
            <wp14:sizeRelV relativeFrom="margin">
              <wp14:pctHeight>0</wp14:pctHeight>
            </wp14:sizeRelV>
          </wp:anchor>
        </w:drawing>
      </w:r>
      <w:r w:rsidRPr="0001136B">
        <w:rPr>
          <w:rFonts w:eastAsia="Calibri" w:cstheme="minorHAnsi"/>
          <w:sz w:val="24"/>
          <w:szCs w:val="24"/>
          <w:lang w:val="es-CO"/>
        </w:rPr>
        <w:t xml:space="preserve">En </w:t>
      </w:r>
      <w:r w:rsidRPr="0001136B">
        <w:rPr>
          <w:rFonts w:eastAsia="Calibri" w:cstheme="minorHAnsi"/>
          <w:b/>
          <w:i/>
          <w:sz w:val="24"/>
          <w:szCs w:val="24"/>
          <w:lang w:val="es-CO"/>
        </w:rPr>
        <w:t>fecha de préstamo,</w:t>
      </w:r>
      <w:r w:rsidRPr="0001136B">
        <w:rPr>
          <w:rFonts w:eastAsia="Calibri" w:cstheme="minorHAnsi"/>
          <w:sz w:val="24"/>
          <w:szCs w:val="24"/>
          <w:lang w:val="es-CO"/>
        </w:rPr>
        <w:t xml:space="preserve"> seleccionar la fecha del préstamo, en </w:t>
      </w:r>
      <w:r w:rsidRPr="0001136B">
        <w:rPr>
          <w:rFonts w:eastAsia="Calibri" w:cstheme="minorHAnsi"/>
          <w:b/>
          <w:i/>
          <w:sz w:val="24"/>
          <w:szCs w:val="24"/>
          <w:lang w:val="es-CO"/>
        </w:rPr>
        <w:t>Días de préstamo</w:t>
      </w:r>
      <w:r w:rsidRPr="0001136B">
        <w:rPr>
          <w:rFonts w:eastAsia="Calibri" w:cstheme="minorHAnsi"/>
          <w:sz w:val="24"/>
          <w:szCs w:val="24"/>
          <w:lang w:val="es-CO"/>
        </w:rPr>
        <w:t>, seleccionar la cantidad de días que se prestara el expediente.</w:t>
      </w:r>
    </w:p>
    <w:p w14:paraId="1946496A" w14:textId="0C6E3AD5" w:rsidR="001652B2" w:rsidRPr="0001136B" w:rsidRDefault="001652B2" w:rsidP="001652B2">
      <w:pPr>
        <w:jc w:val="both"/>
        <w:rPr>
          <w:rFonts w:eastAsia="Calibri" w:cstheme="minorHAnsi"/>
          <w:color w:val="FF0000"/>
          <w:sz w:val="24"/>
          <w:szCs w:val="24"/>
          <w:lang w:val="es-CO"/>
        </w:rPr>
      </w:pPr>
      <w:r w:rsidRPr="0001136B">
        <w:rPr>
          <w:rFonts w:eastAsia="Calibri" w:cstheme="minorHAnsi"/>
          <w:sz w:val="24"/>
          <w:szCs w:val="24"/>
          <w:lang w:val="es-CO"/>
        </w:rPr>
        <w:t xml:space="preserve">Dar clic en                                 , para agregar el o los expedientes a prestar, en </w:t>
      </w:r>
      <w:r w:rsidRPr="0001136B">
        <w:rPr>
          <w:rFonts w:eastAsia="Calibri" w:cstheme="minorHAnsi"/>
          <w:b/>
          <w:sz w:val="24"/>
          <w:szCs w:val="24"/>
          <w:lang w:val="es-CO"/>
        </w:rPr>
        <w:t xml:space="preserve">Bodega, </w:t>
      </w:r>
      <w:r w:rsidRPr="0001136B">
        <w:rPr>
          <w:rFonts w:eastAsia="Calibri" w:cstheme="minorHAnsi"/>
          <w:sz w:val="24"/>
          <w:szCs w:val="24"/>
          <w:lang w:val="es-CO"/>
        </w:rPr>
        <w:t>seleccionar la bodega en la cual se encuentra el expediente a solicitar prestado;</w:t>
      </w:r>
      <w:r w:rsidRPr="0001136B">
        <w:rPr>
          <w:rFonts w:cstheme="minorHAnsi"/>
          <w:sz w:val="24"/>
          <w:szCs w:val="24"/>
        </w:rPr>
        <w:t xml:space="preserve"> Una vez se encuentre el expediente que se prestara, dar clic en </w:t>
      </w:r>
      <w:r w:rsidRPr="0001136B">
        <w:rPr>
          <w:rFonts w:cstheme="minorHAnsi"/>
          <w:b/>
          <w:i/>
          <w:sz w:val="24"/>
          <w:szCs w:val="24"/>
        </w:rPr>
        <w:t>Seleccionar</w:t>
      </w:r>
      <w:r>
        <w:rPr>
          <w:rFonts w:eastAsia="Calibri" w:cstheme="minorHAnsi"/>
          <w:sz w:val="24"/>
          <w:szCs w:val="24"/>
          <w:lang w:val="es-CO"/>
        </w:rPr>
        <w:t xml:space="preserve">. </w:t>
      </w:r>
    </w:p>
    <w:p w14:paraId="387B1F68" w14:textId="77777777" w:rsidR="001652B2" w:rsidRPr="0001136B" w:rsidRDefault="001652B2" w:rsidP="001652B2">
      <w:pPr>
        <w:pStyle w:val="Sinespaciado"/>
        <w:rPr>
          <w:rFonts w:cstheme="minorHAnsi"/>
          <w:sz w:val="24"/>
          <w:szCs w:val="24"/>
          <w:lang w:val="es-CO"/>
        </w:rPr>
      </w:pPr>
    </w:p>
    <w:p w14:paraId="66709F96"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7ABDC4CC" wp14:editId="5D33D1D9">
            <wp:extent cx="5398997" cy="2324100"/>
            <wp:effectExtent l="76200" t="76200" r="106680" b="114300"/>
            <wp:docPr id="57" name="Imagen 57" descr="C:\Users\EyT-Soporte2\Desktop\Extranet   Inventariao   Pr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yT-Soporte2\Desktop\Extranet   Inventariao   Préstamos.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6298"/>
                    <a:stretch/>
                  </pic:blipFill>
                  <pic:spPr bwMode="auto">
                    <a:xfrm>
                      <a:off x="0" y="0"/>
                      <a:ext cx="5400040" cy="23245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A73049" w14:textId="11F86E0C"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39</w:t>
      </w:r>
      <w:r w:rsidRPr="0001136B">
        <w:rPr>
          <w:rFonts w:cstheme="minorHAnsi"/>
          <w:b/>
          <w:i w:val="0"/>
          <w:color w:val="auto"/>
          <w:sz w:val="24"/>
          <w:szCs w:val="24"/>
        </w:rPr>
        <w:fldChar w:fldCharType="end"/>
      </w:r>
      <w:r w:rsidRPr="0001136B">
        <w:rPr>
          <w:rFonts w:cstheme="minorHAnsi"/>
          <w:b/>
          <w:i w:val="0"/>
          <w:color w:val="auto"/>
          <w:sz w:val="24"/>
          <w:szCs w:val="24"/>
        </w:rPr>
        <w:t>. Agregar Expediente</w:t>
      </w:r>
    </w:p>
    <w:p w14:paraId="6DF41E7C" w14:textId="7BD3BAD1" w:rsidR="001652B2" w:rsidRPr="0001136B" w:rsidRDefault="001652B2" w:rsidP="001652B2">
      <w:pPr>
        <w:jc w:val="both"/>
        <w:rPr>
          <w:rFonts w:cstheme="minorHAnsi"/>
          <w:sz w:val="24"/>
          <w:szCs w:val="24"/>
        </w:rPr>
      </w:pPr>
      <w:r w:rsidRPr="0001136B">
        <w:rPr>
          <w:rFonts w:cstheme="minorHAnsi"/>
          <w:sz w:val="24"/>
          <w:szCs w:val="24"/>
        </w:rPr>
        <w:t>Una vez seleccionado los Expedientes a prestar, dar clic en Guardar.</w:t>
      </w:r>
      <w:r>
        <w:rPr>
          <w:rFonts w:cstheme="minorHAnsi"/>
          <w:sz w:val="24"/>
          <w:szCs w:val="24"/>
        </w:rPr>
        <w:t xml:space="preserve"> </w:t>
      </w:r>
    </w:p>
    <w:p w14:paraId="49425D34"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80668E5" wp14:editId="18F2E4B9">
            <wp:extent cx="5400040" cy="2480789"/>
            <wp:effectExtent l="76200" t="76200" r="105410" b="110490"/>
            <wp:docPr id="58" name="Imagen 58" descr="C:\Users\EyT-Soporte2\Desktop\Extranet   aPr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yT-Soporte2\Desktop\Extranet   aPréstamo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E6BEF" w14:textId="5F146674"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40</w:t>
      </w:r>
      <w:r w:rsidRPr="0001136B">
        <w:rPr>
          <w:rFonts w:cstheme="minorHAnsi"/>
          <w:b/>
          <w:i w:val="0"/>
          <w:color w:val="auto"/>
          <w:sz w:val="24"/>
          <w:szCs w:val="24"/>
        </w:rPr>
        <w:fldChar w:fldCharType="end"/>
      </w:r>
      <w:r w:rsidRPr="0001136B">
        <w:rPr>
          <w:rFonts w:cstheme="minorHAnsi"/>
          <w:b/>
          <w:i w:val="0"/>
          <w:color w:val="auto"/>
          <w:sz w:val="24"/>
          <w:szCs w:val="24"/>
        </w:rPr>
        <w:t>. Nuevo préstamo</w:t>
      </w:r>
    </w:p>
    <w:p w14:paraId="687F73B5" w14:textId="5D961B5B" w:rsidR="001652B2" w:rsidRPr="0001136B" w:rsidRDefault="001652B2" w:rsidP="001652B2">
      <w:pPr>
        <w:jc w:val="both"/>
        <w:rPr>
          <w:rFonts w:cstheme="minorHAnsi"/>
          <w:sz w:val="24"/>
          <w:szCs w:val="24"/>
        </w:rPr>
      </w:pPr>
      <w:r w:rsidRPr="0001136B">
        <w:rPr>
          <w:rFonts w:cstheme="minorHAnsi"/>
          <w:sz w:val="24"/>
          <w:szCs w:val="24"/>
        </w:rPr>
        <w:t xml:space="preserve">Una vez creado el préstamo, el botón </w:t>
      </w:r>
      <w:r w:rsidRPr="0001136B">
        <w:rPr>
          <w:rFonts w:cstheme="minorHAnsi"/>
          <w:b/>
          <w:i/>
          <w:sz w:val="24"/>
          <w:szCs w:val="24"/>
        </w:rPr>
        <w:t>Acciones</w:t>
      </w:r>
      <w:r>
        <w:rPr>
          <w:rFonts w:cstheme="minorHAnsi"/>
          <w:sz w:val="24"/>
          <w:szCs w:val="24"/>
        </w:rPr>
        <w:t xml:space="preserve"> permite Editar el préstamo y d</w:t>
      </w:r>
      <w:r w:rsidRPr="0001136B">
        <w:rPr>
          <w:rFonts w:cstheme="minorHAnsi"/>
          <w:sz w:val="24"/>
          <w:szCs w:val="24"/>
        </w:rPr>
        <w:t>ev</w:t>
      </w:r>
      <w:r>
        <w:rPr>
          <w:rFonts w:cstheme="minorHAnsi"/>
          <w:sz w:val="24"/>
          <w:szCs w:val="24"/>
        </w:rPr>
        <w:t>olver el mismo.</w:t>
      </w:r>
    </w:p>
    <w:p w14:paraId="7C86D652"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393D4448" wp14:editId="7E714509">
            <wp:extent cx="5400040" cy="2480789"/>
            <wp:effectExtent l="76200" t="76200" r="105410" b="110490"/>
            <wp:docPr id="70" name="Imagen 70" descr="C:\Users\EyT-Soporte2\Desktop\Extranet  q Inventario   Pr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yT-Soporte2\Desktop\Extranet  q Inventario   Préstamo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D8F362" w14:textId="5AB215C7"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41</w:t>
      </w:r>
      <w:r w:rsidRPr="0001136B">
        <w:rPr>
          <w:rFonts w:cstheme="minorHAnsi"/>
          <w:b/>
          <w:i w:val="0"/>
          <w:color w:val="auto"/>
          <w:sz w:val="24"/>
          <w:szCs w:val="24"/>
        </w:rPr>
        <w:fldChar w:fldCharType="end"/>
      </w:r>
      <w:r w:rsidRPr="0001136B">
        <w:rPr>
          <w:rFonts w:cstheme="minorHAnsi"/>
          <w:b/>
          <w:i w:val="0"/>
          <w:color w:val="auto"/>
          <w:sz w:val="24"/>
          <w:szCs w:val="24"/>
        </w:rPr>
        <w:t>. Préstamos Externos – Acciones</w:t>
      </w:r>
    </w:p>
    <w:p w14:paraId="2CFDF083" w14:textId="77777777" w:rsidR="001652B2" w:rsidRPr="0001136B" w:rsidRDefault="001652B2" w:rsidP="001652B2">
      <w:pPr>
        <w:pStyle w:val="Sinespaciado"/>
        <w:rPr>
          <w:rFonts w:cstheme="minorHAnsi"/>
          <w:sz w:val="24"/>
          <w:szCs w:val="24"/>
        </w:rPr>
      </w:pPr>
    </w:p>
    <w:p w14:paraId="25009960" w14:textId="55061C75" w:rsidR="001652B2" w:rsidRPr="0001136B" w:rsidRDefault="001652B2" w:rsidP="001652B2">
      <w:pPr>
        <w:jc w:val="both"/>
        <w:rPr>
          <w:rFonts w:cstheme="minorHAnsi"/>
          <w:sz w:val="24"/>
          <w:szCs w:val="24"/>
        </w:rPr>
      </w:pPr>
      <w:r w:rsidRPr="0001136B">
        <w:rPr>
          <w:rFonts w:cstheme="minorHAnsi"/>
          <w:sz w:val="24"/>
          <w:szCs w:val="24"/>
        </w:rPr>
        <w:t xml:space="preserve">Al dar clic en </w:t>
      </w:r>
      <w:r w:rsidRPr="0001136B">
        <w:rPr>
          <w:rFonts w:cstheme="minorHAnsi"/>
          <w:b/>
          <w:i/>
          <w:sz w:val="24"/>
          <w:szCs w:val="24"/>
        </w:rPr>
        <w:t xml:space="preserve">Editar, </w:t>
      </w:r>
      <w:r w:rsidRPr="0001136B">
        <w:rPr>
          <w:rFonts w:cstheme="minorHAnsi"/>
          <w:sz w:val="24"/>
          <w:szCs w:val="24"/>
        </w:rPr>
        <w:t>se visualiza una ventana la cual permite editar los datos generales del préstamo.</w:t>
      </w:r>
    </w:p>
    <w:p w14:paraId="2308ABCD" w14:textId="77777777" w:rsidR="001652B2" w:rsidRPr="0001136B" w:rsidRDefault="001652B2" w:rsidP="001652B2">
      <w:pPr>
        <w:pStyle w:val="Sinespaciado"/>
        <w:rPr>
          <w:rFonts w:cstheme="minorHAnsi"/>
          <w:sz w:val="24"/>
          <w:szCs w:val="24"/>
        </w:rPr>
      </w:pPr>
    </w:p>
    <w:p w14:paraId="1EB3AC98" w14:textId="77777777" w:rsidR="001652B2" w:rsidRPr="0001136B" w:rsidRDefault="001652B2" w:rsidP="001652B2">
      <w:pPr>
        <w:pStyle w:val="Sinespaciado"/>
        <w:rPr>
          <w:rFonts w:cstheme="minorHAnsi"/>
          <w:sz w:val="24"/>
          <w:szCs w:val="24"/>
          <w:highlight w:val="yellow"/>
        </w:rPr>
      </w:pPr>
      <w:r w:rsidRPr="0001136B">
        <w:rPr>
          <w:rFonts w:cstheme="minorHAnsi"/>
          <w:noProof/>
          <w:sz w:val="24"/>
          <w:szCs w:val="24"/>
          <w:lang w:val="es-CO" w:eastAsia="es-CO"/>
        </w:rPr>
        <w:drawing>
          <wp:inline distT="0" distB="0" distL="0" distR="0" wp14:anchorId="5A726407" wp14:editId="717440D3">
            <wp:extent cx="5400040" cy="2480789"/>
            <wp:effectExtent l="76200" t="76200" r="105410" b="110490"/>
            <wp:docPr id="73" name="Imagen 73" descr="C:\Users\EyT-Soporte2\Desktop\Extranet   Inventario   Editar Prés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yT-Soporte2\Desktop\Extranet   Inventario   Editar Préstamo.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103E1" w14:textId="02BDB47F"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42</w:t>
      </w:r>
      <w:r w:rsidRPr="0001136B">
        <w:rPr>
          <w:rFonts w:cstheme="minorHAnsi"/>
          <w:b/>
          <w:i w:val="0"/>
          <w:color w:val="auto"/>
          <w:sz w:val="24"/>
          <w:szCs w:val="24"/>
        </w:rPr>
        <w:fldChar w:fldCharType="end"/>
      </w:r>
      <w:r w:rsidRPr="0001136B">
        <w:rPr>
          <w:rFonts w:cstheme="minorHAnsi"/>
          <w:b/>
          <w:i w:val="0"/>
          <w:color w:val="auto"/>
          <w:sz w:val="24"/>
          <w:szCs w:val="24"/>
        </w:rPr>
        <w:t>. Editar préstamo</w:t>
      </w:r>
    </w:p>
    <w:p w14:paraId="522EC593" w14:textId="0FE0E96C" w:rsidR="001652B2" w:rsidRPr="0001136B" w:rsidRDefault="001652B2" w:rsidP="001652B2">
      <w:pPr>
        <w:jc w:val="both"/>
        <w:rPr>
          <w:rFonts w:cstheme="minorHAnsi"/>
          <w:sz w:val="24"/>
          <w:szCs w:val="24"/>
        </w:rPr>
      </w:pPr>
      <w:r>
        <w:rPr>
          <w:rFonts w:cstheme="minorHAnsi"/>
          <w:sz w:val="24"/>
          <w:szCs w:val="24"/>
        </w:rPr>
        <w:lastRenderedPageBreak/>
        <w:t>El</w:t>
      </w:r>
      <w:r w:rsidRPr="0001136B">
        <w:rPr>
          <w:rFonts w:cstheme="minorHAnsi"/>
          <w:sz w:val="24"/>
          <w:szCs w:val="24"/>
        </w:rPr>
        <w:t xml:space="preserve"> botón </w:t>
      </w:r>
      <w:r w:rsidRPr="0001136B">
        <w:rPr>
          <w:rFonts w:cstheme="minorHAnsi"/>
          <w:b/>
          <w:i/>
          <w:sz w:val="24"/>
          <w:szCs w:val="24"/>
        </w:rPr>
        <w:t>Acciones</w:t>
      </w:r>
      <w:r w:rsidRPr="0001136B">
        <w:rPr>
          <w:rFonts w:cstheme="minorHAnsi"/>
          <w:sz w:val="24"/>
          <w:szCs w:val="24"/>
        </w:rPr>
        <w:t xml:space="preserve">, permite realizar la devolución del préstamo. </w:t>
      </w:r>
      <w:r>
        <w:rPr>
          <w:rFonts w:cstheme="minorHAnsi"/>
          <w:sz w:val="24"/>
          <w:szCs w:val="24"/>
        </w:rPr>
        <w:t>Dando clic en Devolver Préstamo,</w:t>
      </w:r>
      <w:r w:rsidRPr="0001136B">
        <w:rPr>
          <w:rFonts w:cstheme="minorHAnsi"/>
          <w:sz w:val="24"/>
          <w:szCs w:val="24"/>
        </w:rPr>
        <w:t xml:space="preserve"> se visualizará una ventana emergente donde se visualizará un mensaj</w:t>
      </w:r>
      <w:r>
        <w:rPr>
          <w:rFonts w:cstheme="minorHAnsi"/>
          <w:sz w:val="24"/>
          <w:szCs w:val="24"/>
        </w:rPr>
        <w:t>e de confirmación.</w:t>
      </w:r>
    </w:p>
    <w:p w14:paraId="675E7589" w14:textId="77777777" w:rsidR="001652B2" w:rsidRPr="0001136B" w:rsidRDefault="001652B2" w:rsidP="001652B2">
      <w:pPr>
        <w:pStyle w:val="Sinespaciado"/>
        <w:rPr>
          <w:rFonts w:cstheme="minorHAnsi"/>
          <w:sz w:val="24"/>
          <w:szCs w:val="24"/>
        </w:rPr>
      </w:pPr>
    </w:p>
    <w:p w14:paraId="2DD00082"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13E7C828" wp14:editId="3DF6506B">
            <wp:extent cx="5400040" cy="2480789"/>
            <wp:effectExtent l="76200" t="76200" r="105410" b="110490"/>
            <wp:docPr id="82" name="Imagen 82" descr="C:\Users\EyT-Soporte2\Desktop\Extranet   Inventasssrio   Editar Prés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yT-Soporte2\Desktop\Extranet   Inventasssrio   Editar Préstam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B038BF" w14:textId="32D62268"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43</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Botón acciones</w:t>
      </w:r>
    </w:p>
    <w:p w14:paraId="467DAFBC" w14:textId="77777777" w:rsidR="001652B2" w:rsidRPr="0001136B" w:rsidRDefault="001652B2" w:rsidP="001652B2">
      <w:pPr>
        <w:pStyle w:val="Sinespaciado"/>
        <w:rPr>
          <w:rFonts w:cstheme="minorHAnsi"/>
          <w:sz w:val="24"/>
          <w:szCs w:val="24"/>
        </w:rPr>
      </w:pPr>
    </w:p>
    <w:p w14:paraId="5ECB898D"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D77E0F4" wp14:editId="6AFDC070">
            <wp:extent cx="5400040" cy="2480789"/>
            <wp:effectExtent l="76200" t="76200" r="105410" b="110490"/>
            <wp:docPr id="83" name="Imagen 83" descr="C:\Users\EyT-Soporte2\Desktop\Extranet   Invensstario   Editar Prés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yT-Soporte2\Desktop\Extranet   Invensstario   Editar Préstamo.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68C049" w14:textId="2AF95FA2"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44</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Devolver préstamo</w:t>
      </w:r>
    </w:p>
    <w:p w14:paraId="6AA59718" w14:textId="77777777" w:rsidR="001652B2" w:rsidRPr="0001136B" w:rsidRDefault="001652B2" w:rsidP="001652B2">
      <w:pPr>
        <w:pStyle w:val="Sinespaciado"/>
        <w:rPr>
          <w:rFonts w:cstheme="minorHAnsi"/>
          <w:sz w:val="24"/>
          <w:szCs w:val="24"/>
        </w:rPr>
      </w:pPr>
    </w:p>
    <w:p w14:paraId="6DA2671B" w14:textId="77777777" w:rsidR="001652B2" w:rsidRPr="0001136B" w:rsidRDefault="001652B2" w:rsidP="001652B2">
      <w:pPr>
        <w:jc w:val="both"/>
        <w:rPr>
          <w:rFonts w:cstheme="minorHAnsi"/>
          <w:sz w:val="24"/>
          <w:szCs w:val="24"/>
        </w:rPr>
      </w:pPr>
      <w:r w:rsidRPr="0001136B">
        <w:rPr>
          <w:rFonts w:cstheme="minorHAnsi"/>
          <w:sz w:val="24"/>
          <w:szCs w:val="24"/>
        </w:rPr>
        <w:lastRenderedPageBreak/>
        <w:t>En</w:t>
      </w:r>
      <w:r w:rsidRPr="0001136B">
        <w:rPr>
          <w:rFonts w:cstheme="minorHAnsi"/>
          <w:b/>
          <w:i/>
          <w:sz w:val="24"/>
          <w:szCs w:val="24"/>
        </w:rPr>
        <w:t xml:space="preserve"> Expedientes</w:t>
      </w:r>
      <w:r w:rsidRPr="0001136B">
        <w:rPr>
          <w:rFonts w:cstheme="minorHAnsi"/>
          <w:sz w:val="24"/>
          <w:szCs w:val="24"/>
        </w:rPr>
        <w:t>, se visualiza los expedientes a prestar.</w:t>
      </w:r>
    </w:p>
    <w:p w14:paraId="0A5A6C86" w14:textId="77777777" w:rsidR="001652B2" w:rsidRPr="0001136B" w:rsidRDefault="001652B2" w:rsidP="001652B2">
      <w:pPr>
        <w:pStyle w:val="Sinespaciado"/>
        <w:rPr>
          <w:rFonts w:cstheme="minorHAnsi"/>
          <w:sz w:val="24"/>
          <w:szCs w:val="24"/>
        </w:rPr>
      </w:pPr>
    </w:p>
    <w:p w14:paraId="4A0211F1"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3CC73B0" wp14:editId="757EE919">
            <wp:extent cx="5400040" cy="2480789"/>
            <wp:effectExtent l="76200" t="76200" r="105410" b="110490"/>
            <wp:docPr id="80" name="Imagen 80" descr="C:\Users\EyT-Soporte2\Desktop\Extranet   Inventaraio   Editar Prést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yT-Soporte2\Desktop\Extranet   Inventaraio   Editar Préstamo.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772C68" w14:textId="1082E911"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45</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Expedientes</w:t>
      </w:r>
    </w:p>
    <w:p w14:paraId="12EF742A" w14:textId="77777777" w:rsidR="001652B2" w:rsidRPr="0001136B" w:rsidRDefault="001652B2" w:rsidP="001652B2">
      <w:pPr>
        <w:pStyle w:val="Sinespaciado"/>
        <w:rPr>
          <w:rFonts w:cstheme="minorHAnsi"/>
          <w:sz w:val="24"/>
          <w:szCs w:val="24"/>
        </w:rPr>
      </w:pPr>
    </w:p>
    <w:p w14:paraId="09EBA33F" w14:textId="77777777" w:rsidR="009E30BA" w:rsidRDefault="001652B2" w:rsidP="001652B2">
      <w:pPr>
        <w:jc w:val="both"/>
        <w:rPr>
          <w:rFonts w:cstheme="minorHAnsi"/>
          <w:sz w:val="24"/>
          <w:szCs w:val="24"/>
        </w:rPr>
      </w:pPr>
      <w:r w:rsidRPr="0001136B">
        <w:rPr>
          <w:rFonts w:cstheme="minorHAnsi"/>
          <w:sz w:val="24"/>
          <w:szCs w:val="24"/>
        </w:rPr>
        <w:t xml:space="preserve">La opción </w:t>
      </w:r>
      <w:r w:rsidRPr="0001136B">
        <w:rPr>
          <w:rFonts w:cstheme="minorHAnsi"/>
          <w:b/>
          <w:i/>
          <w:sz w:val="24"/>
          <w:szCs w:val="24"/>
        </w:rPr>
        <w:t>Devolver</w:t>
      </w:r>
      <w:r w:rsidRPr="0001136B">
        <w:rPr>
          <w:rFonts w:cstheme="minorHAnsi"/>
          <w:b/>
          <w:sz w:val="24"/>
          <w:szCs w:val="24"/>
        </w:rPr>
        <w:t xml:space="preserve">, </w:t>
      </w:r>
      <w:r w:rsidRPr="0001136B">
        <w:rPr>
          <w:rFonts w:cstheme="minorHAnsi"/>
          <w:sz w:val="24"/>
          <w:szCs w:val="24"/>
        </w:rPr>
        <w:t>de la bandeja de préstamos, permite realizar la devolución del préstamo.</w:t>
      </w:r>
      <w:r>
        <w:rPr>
          <w:rFonts w:cstheme="minorHAnsi"/>
          <w:sz w:val="24"/>
          <w:szCs w:val="24"/>
        </w:rPr>
        <w:t xml:space="preserve"> Ver imagen </w:t>
      </w:r>
    </w:p>
    <w:p w14:paraId="130C847E" w14:textId="77777777" w:rsidR="009E30BA" w:rsidRDefault="001652B2" w:rsidP="001652B2">
      <w:pPr>
        <w:jc w:val="both"/>
        <w:rPr>
          <w:rFonts w:cstheme="minorHAnsi"/>
          <w:sz w:val="24"/>
          <w:szCs w:val="24"/>
        </w:rPr>
      </w:pPr>
      <w:r w:rsidRPr="0001136B">
        <w:rPr>
          <w:rFonts w:cstheme="minorHAnsi"/>
          <w:color w:val="000000" w:themeColor="text1"/>
          <w:sz w:val="24"/>
          <w:szCs w:val="24"/>
        </w:rPr>
        <w:t xml:space="preserve">Igualmente se visualizará un mensaje </w:t>
      </w:r>
      <w:r w:rsidRPr="0001136B">
        <w:rPr>
          <w:rFonts w:cstheme="minorHAnsi"/>
          <w:sz w:val="24"/>
          <w:szCs w:val="24"/>
        </w:rPr>
        <w:t>de confirmación de la devolución</w:t>
      </w:r>
      <w:r>
        <w:rPr>
          <w:rFonts w:cstheme="minorHAnsi"/>
          <w:sz w:val="24"/>
          <w:szCs w:val="24"/>
        </w:rPr>
        <w:t xml:space="preserve"> como en la </w:t>
      </w:r>
    </w:p>
    <w:p w14:paraId="60F744D2"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0C14CD6" wp14:editId="32AD5ED2">
            <wp:extent cx="5400040" cy="2480789"/>
            <wp:effectExtent l="76200" t="76200" r="105410" b="110490"/>
            <wp:docPr id="84" name="Imagen 84" descr="C:\Users\EyT-Soporte2\Desktop\Extranet   Inventaraaio   Pr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yT-Soporte2\Desktop\Extranet   Inventaraaio   Préstamo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180CBA" w14:textId="42CDA1EC"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lastRenderedPageBreak/>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46</w:t>
      </w:r>
      <w:r w:rsidRPr="0001136B">
        <w:rPr>
          <w:rFonts w:cstheme="minorHAnsi"/>
          <w:b/>
          <w:i w:val="0"/>
          <w:color w:val="auto"/>
          <w:sz w:val="24"/>
          <w:szCs w:val="24"/>
        </w:rPr>
        <w:fldChar w:fldCharType="end"/>
      </w:r>
      <w:r w:rsidRPr="0001136B">
        <w:rPr>
          <w:rFonts w:cstheme="minorHAnsi"/>
          <w:b/>
          <w:i w:val="0"/>
          <w:color w:val="auto"/>
          <w:sz w:val="24"/>
          <w:szCs w:val="24"/>
        </w:rPr>
        <w:t>. Devolver préstamo</w:t>
      </w:r>
    </w:p>
    <w:p w14:paraId="7AACE647" w14:textId="7593500E" w:rsidR="001652B2" w:rsidRPr="0001136B" w:rsidRDefault="001652B2" w:rsidP="001652B2">
      <w:pPr>
        <w:jc w:val="both"/>
        <w:rPr>
          <w:rFonts w:cstheme="minorHAnsi"/>
          <w:b/>
          <w:sz w:val="24"/>
          <w:szCs w:val="24"/>
        </w:rPr>
      </w:pPr>
      <w:r w:rsidRPr="0001136B">
        <w:rPr>
          <w:rFonts w:cstheme="minorHAnsi"/>
          <w:sz w:val="24"/>
          <w:szCs w:val="24"/>
        </w:rPr>
        <w:t>Al realizar la devolución del préstamo</w:t>
      </w:r>
      <w:r w:rsidRPr="0001136B">
        <w:rPr>
          <w:rFonts w:cstheme="minorHAnsi"/>
          <w:b/>
          <w:sz w:val="24"/>
          <w:szCs w:val="24"/>
        </w:rPr>
        <w:t xml:space="preserve">, </w:t>
      </w:r>
      <w:r w:rsidRPr="0001136B">
        <w:rPr>
          <w:rFonts w:cstheme="minorHAnsi"/>
          <w:sz w:val="24"/>
          <w:szCs w:val="24"/>
        </w:rPr>
        <w:t>se registra la fecha y hora de entrega del expediente</w:t>
      </w:r>
      <w:r w:rsidRPr="0001136B">
        <w:rPr>
          <w:rFonts w:cstheme="minorHAnsi"/>
          <w:b/>
          <w:sz w:val="24"/>
          <w:szCs w:val="24"/>
        </w:rPr>
        <w:t>.</w:t>
      </w:r>
    </w:p>
    <w:p w14:paraId="560B2029" w14:textId="77777777" w:rsidR="001652B2" w:rsidRPr="0001136B" w:rsidRDefault="001652B2" w:rsidP="001652B2">
      <w:pPr>
        <w:pStyle w:val="Sinespaciado"/>
        <w:rPr>
          <w:rFonts w:cstheme="minorHAnsi"/>
          <w:sz w:val="24"/>
          <w:szCs w:val="24"/>
        </w:rPr>
      </w:pPr>
    </w:p>
    <w:p w14:paraId="03DDB42B"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401B7728" wp14:editId="78B6FD57">
            <wp:extent cx="5398997" cy="2110902"/>
            <wp:effectExtent l="76200" t="76200" r="106680" b="118110"/>
            <wp:docPr id="87" name="Imagen 87" descr="C:\Users\EyT-Soporte2\Desktop\Extranet   Inventario   Prdé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yT-Soporte2\Desktop\Extranet   Inventario   Prdéstamos.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4894"/>
                    <a:stretch/>
                  </pic:blipFill>
                  <pic:spPr bwMode="auto">
                    <a:xfrm>
                      <a:off x="0" y="0"/>
                      <a:ext cx="5400040" cy="21113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557EFB" w14:textId="20B96291" w:rsidR="001652B2"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47</w:t>
      </w:r>
      <w:r w:rsidRPr="0001136B">
        <w:rPr>
          <w:rFonts w:cstheme="minorHAnsi"/>
          <w:b/>
          <w:i w:val="0"/>
          <w:color w:val="auto"/>
          <w:sz w:val="24"/>
          <w:szCs w:val="24"/>
        </w:rPr>
        <w:fldChar w:fldCharType="end"/>
      </w:r>
      <w:r w:rsidRPr="0001136B">
        <w:rPr>
          <w:rFonts w:cstheme="minorHAnsi"/>
          <w:b/>
          <w:i w:val="0"/>
          <w:color w:val="auto"/>
          <w:sz w:val="24"/>
          <w:szCs w:val="24"/>
        </w:rPr>
        <w:t>. Fecha de entrega</w:t>
      </w:r>
    </w:p>
    <w:p w14:paraId="7562A181" w14:textId="77777777" w:rsidR="001652B2" w:rsidRPr="0001136B" w:rsidRDefault="001652B2" w:rsidP="001652B2">
      <w:pPr>
        <w:pStyle w:val="Sinespaciado"/>
        <w:rPr>
          <w:rFonts w:cstheme="minorHAnsi"/>
          <w:sz w:val="24"/>
          <w:szCs w:val="24"/>
        </w:rPr>
      </w:pPr>
    </w:p>
    <w:p w14:paraId="63DABE5C" w14:textId="77777777" w:rsidR="001652B2" w:rsidRPr="0001136B" w:rsidRDefault="001652B2" w:rsidP="00375193">
      <w:pPr>
        <w:pStyle w:val="Ttulo3"/>
        <w:numPr>
          <w:ilvl w:val="2"/>
          <w:numId w:val="18"/>
        </w:numPr>
        <w:ind w:left="1701" w:hanging="567"/>
        <w:rPr>
          <w:rFonts w:asciiTheme="minorHAnsi" w:hAnsiTheme="minorHAnsi" w:cstheme="minorHAnsi"/>
          <w:b/>
          <w:color w:val="000000" w:themeColor="text1"/>
        </w:rPr>
      </w:pPr>
      <w:bookmarkStart w:id="46" w:name="_Toc86153422"/>
      <w:r w:rsidRPr="0001136B">
        <w:rPr>
          <w:rFonts w:asciiTheme="minorHAnsi" w:hAnsiTheme="minorHAnsi" w:cstheme="minorHAnsi"/>
          <w:b/>
          <w:color w:val="000000" w:themeColor="text1"/>
        </w:rPr>
        <w:t>Bodegas</w:t>
      </w:r>
      <w:bookmarkEnd w:id="46"/>
    </w:p>
    <w:p w14:paraId="59C5A9DC" w14:textId="77777777" w:rsidR="001652B2" w:rsidRPr="0001136B" w:rsidRDefault="001652B2" w:rsidP="001652B2">
      <w:pPr>
        <w:pStyle w:val="Sinespaciado"/>
        <w:rPr>
          <w:rFonts w:cstheme="minorHAnsi"/>
          <w:sz w:val="24"/>
          <w:szCs w:val="24"/>
        </w:rPr>
      </w:pPr>
    </w:p>
    <w:p w14:paraId="0F123FFB" w14:textId="6F657450" w:rsidR="001652B2" w:rsidRPr="0001136B" w:rsidRDefault="001652B2" w:rsidP="001652B2">
      <w:pPr>
        <w:jc w:val="both"/>
        <w:rPr>
          <w:rFonts w:cstheme="minorHAnsi"/>
          <w:sz w:val="24"/>
          <w:szCs w:val="24"/>
        </w:rPr>
      </w:pPr>
      <w:r w:rsidRPr="0001136B">
        <w:rPr>
          <w:rFonts w:cstheme="minorHAnsi"/>
          <w:sz w:val="24"/>
          <w:szCs w:val="24"/>
        </w:rPr>
        <w:t>En Bodegas, se crean las diferentes bodegas existentes en el archivo</w:t>
      </w:r>
      <w:r w:rsidR="008376DB">
        <w:rPr>
          <w:rFonts w:cstheme="minorHAnsi"/>
          <w:sz w:val="24"/>
          <w:szCs w:val="24"/>
        </w:rPr>
        <w:t>, ya sean bodegas de gestión, Central o Histórico. Permite</w:t>
      </w:r>
      <w:r w:rsidRPr="0001136B">
        <w:rPr>
          <w:rFonts w:cstheme="minorHAnsi"/>
          <w:sz w:val="24"/>
          <w:szCs w:val="24"/>
        </w:rPr>
        <w:t xml:space="preserve"> visualiza</w:t>
      </w:r>
      <w:r w:rsidR="008376DB">
        <w:rPr>
          <w:rFonts w:cstheme="minorHAnsi"/>
          <w:sz w:val="24"/>
          <w:szCs w:val="24"/>
        </w:rPr>
        <w:t>r</w:t>
      </w:r>
      <w:r w:rsidRPr="0001136B">
        <w:rPr>
          <w:rFonts w:cstheme="minorHAnsi"/>
          <w:sz w:val="24"/>
          <w:szCs w:val="24"/>
        </w:rPr>
        <w:t xml:space="preserve"> las que ya están creadas permitiendo a su vez editarlas o eliminarlas.</w:t>
      </w:r>
    </w:p>
    <w:p w14:paraId="4A2D389B" w14:textId="77777777" w:rsidR="001652B2" w:rsidRPr="0001136B" w:rsidRDefault="001652B2" w:rsidP="001652B2">
      <w:pPr>
        <w:pStyle w:val="Sinespaciado"/>
        <w:rPr>
          <w:rFonts w:cstheme="minorHAnsi"/>
          <w:sz w:val="24"/>
          <w:szCs w:val="24"/>
        </w:rPr>
      </w:pPr>
    </w:p>
    <w:p w14:paraId="43E16388" w14:textId="77777777" w:rsidR="001652B2" w:rsidRPr="0001136B" w:rsidRDefault="001652B2" w:rsidP="001652B2">
      <w:pPr>
        <w:pStyle w:val="Sinespaciado"/>
        <w:jc w:val="center"/>
        <w:rPr>
          <w:rFonts w:cstheme="minorHAnsi"/>
          <w:color w:val="000000" w:themeColor="text1"/>
          <w:sz w:val="24"/>
          <w:szCs w:val="24"/>
        </w:rPr>
      </w:pPr>
      <w:r w:rsidRPr="0001136B">
        <w:rPr>
          <w:rFonts w:cstheme="minorHAnsi"/>
          <w:noProof/>
          <w:color w:val="000000" w:themeColor="text1"/>
          <w:sz w:val="24"/>
          <w:szCs w:val="24"/>
          <w:lang w:val="es-CO" w:eastAsia="es-CO"/>
        </w:rPr>
        <w:lastRenderedPageBreak/>
        <w:drawing>
          <wp:inline distT="0" distB="0" distL="0" distR="0" wp14:anchorId="5A8BB8D7" wp14:editId="3D3F01EC">
            <wp:extent cx="5400040" cy="2480789"/>
            <wp:effectExtent l="76200" t="76200" r="105410" b="110490"/>
            <wp:docPr id="89" name="Imagen 89" descr="C:\Users\EyT-Soporte2\Desktop\Extranet   sBo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yT-Soporte2\Desktop\Extranet   sBodega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42E5A" w14:textId="5A9E69AB"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48</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Lista Bodegas</w:t>
      </w:r>
    </w:p>
    <w:p w14:paraId="7362F348" w14:textId="0E2B0BBD" w:rsidR="001652B2" w:rsidRPr="0001136B" w:rsidRDefault="001652B2" w:rsidP="001652B2">
      <w:pPr>
        <w:jc w:val="both"/>
        <w:rPr>
          <w:rFonts w:cstheme="minorHAnsi"/>
          <w:sz w:val="24"/>
          <w:szCs w:val="24"/>
        </w:rPr>
      </w:pPr>
      <w:r w:rsidRPr="0001136B">
        <w:rPr>
          <w:rFonts w:cstheme="minorHAnsi"/>
          <w:sz w:val="24"/>
          <w:szCs w:val="24"/>
        </w:rPr>
        <w:t>En la parte superior se ubica un buscador ya sea por Tipo de Archivo o nombre de la bodega, que permite facilitar la consulta.</w:t>
      </w:r>
    </w:p>
    <w:p w14:paraId="361C0106" w14:textId="77777777" w:rsidR="001652B2" w:rsidRPr="0001136B" w:rsidRDefault="001652B2" w:rsidP="001652B2">
      <w:pPr>
        <w:pStyle w:val="Sinespaciado"/>
        <w:rPr>
          <w:rFonts w:cstheme="minorHAnsi"/>
          <w:sz w:val="24"/>
          <w:szCs w:val="24"/>
        </w:rPr>
      </w:pPr>
    </w:p>
    <w:p w14:paraId="6B60245C"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35399134" wp14:editId="7C8442E4">
            <wp:extent cx="5399225" cy="2003898"/>
            <wp:effectExtent l="76200" t="76200" r="106680" b="111125"/>
            <wp:docPr id="90" name="Imagen 90" descr="C:\Users\EyT-Soporte2\Desktop\Extranet   Inventario   Bo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yT-Soporte2\Desktop\Extranet   Inventario   Bodegas.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2316"/>
                    <a:stretch/>
                  </pic:blipFill>
                  <pic:spPr bwMode="auto">
                    <a:xfrm>
                      <a:off x="0" y="0"/>
                      <a:ext cx="5400040" cy="200420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5FCDD0" w14:textId="4B26756D"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49</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Lista bodegas</w:t>
      </w:r>
    </w:p>
    <w:p w14:paraId="10679016" w14:textId="77777777" w:rsidR="001652B2" w:rsidRPr="0001136B" w:rsidRDefault="001652B2" w:rsidP="001652B2">
      <w:pPr>
        <w:pStyle w:val="Sinespaciado"/>
        <w:rPr>
          <w:rFonts w:cstheme="minorHAnsi"/>
          <w:sz w:val="24"/>
          <w:szCs w:val="24"/>
        </w:rPr>
      </w:pPr>
    </w:p>
    <w:p w14:paraId="700F6891" w14:textId="049BFD5A" w:rsidR="001652B2" w:rsidRPr="0001136B" w:rsidRDefault="001652B2" w:rsidP="001652B2">
      <w:pPr>
        <w:jc w:val="both"/>
        <w:rPr>
          <w:rFonts w:cstheme="minorHAnsi"/>
          <w:sz w:val="24"/>
          <w:szCs w:val="24"/>
        </w:rPr>
      </w:pPr>
      <w:r w:rsidRPr="0001136B">
        <w:rPr>
          <w:rFonts w:cstheme="minorHAnsi"/>
          <w:sz w:val="24"/>
          <w:szCs w:val="24"/>
        </w:rPr>
        <w:t xml:space="preserve">Para crear una nueva bodega dar clic en </w:t>
      </w:r>
      <w:r w:rsidRPr="0001136B">
        <w:rPr>
          <w:rFonts w:cstheme="minorHAnsi"/>
          <w:b/>
          <w:i/>
          <w:sz w:val="24"/>
          <w:szCs w:val="24"/>
        </w:rPr>
        <w:t>Nueva</w:t>
      </w:r>
      <w:r w:rsidRPr="0001136B">
        <w:rPr>
          <w:rFonts w:cstheme="minorHAnsi"/>
          <w:sz w:val="24"/>
          <w:szCs w:val="24"/>
        </w:rPr>
        <w:t xml:space="preserve">, se visualizará una ventana emergente donde se tendrá que llenar los diferentes datos, según la estructura de la bodega física de la entidad.  Se debe Ingresar el Nombre de la Bodega, Tipo de Archivo (Archivo de Gestión, Central, Histórico), Ciudad y Dirección. Por </w:t>
      </w:r>
      <w:r w:rsidR="00080ADA" w:rsidRPr="0001136B">
        <w:rPr>
          <w:rFonts w:cstheme="minorHAnsi"/>
          <w:sz w:val="24"/>
          <w:szCs w:val="24"/>
        </w:rPr>
        <w:t>último,</w:t>
      </w:r>
      <w:r w:rsidRPr="0001136B">
        <w:rPr>
          <w:rFonts w:cstheme="minorHAnsi"/>
          <w:sz w:val="24"/>
          <w:szCs w:val="24"/>
        </w:rPr>
        <w:t xml:space="preserve"> dar clic en </w:t>
      </w:r>
      <w:r w:rsidRPr="0001136B">
        <w:rPr>
          <w:rFonts w:cstheme="minorHAnsi"/>
          <w:b/>
          <w:i/>
          <w:sz w:val="24"/>
          <w:szCs w:val="24"/>
        </w:rPr>
        <w:t>Aceptar</w:t>
      </w:r>
      <w:r>
        <w:rPr>
          <w:rFonts w:cstheme="minorHAnsi"/>
          <w:sz w:val="24"/>
          <w:szCs w:val="24"/>
        </w:rPr>
        <w:t xml:space="preserve">. </w:t>
      </w:r>
    </w:p>
    <w:p w14:paraId="1A2B74F2" w14:textId="77777777" w:rsidR="001652B2" w:rsidRPr="0001136B" w:rsidRDefault="001652B2" w:rsidP="001652B2">
      <w:pPr>
        <w:pStyle w:val="Sinespaciado"/>
        <w:rPr>
          <w:rFonts w:cstheme="minorHAnsi"/>
          <w:sz w:val="24"/>
          <w:szCs w:val="24"/>
        </w:rPr>
      </w:pPr>
    </w:p>
    <w:p w14:paraId="10321B8B" w14:textId="77777777" w:rsidR="001652B2" w:rsidRPr="0001136B" w:rsidRDefault="001652B2" w:rsidP="001652B2">
      <w:pPr>
        <w:pStyle w:val="Sinespaciado"/>
        <w:keepNext/>
        <w:jc w:val="center"/>
        <w:rPr>
          <w:rFonts w:cstheme="minorHAnsi"/>
          <w:color w:val="000000" w:themeColor="text1"/>
          <w:sz w:val="24"/>
          <w:szCs w:val="24"/>
        </w:rPr>
      </w:pPr>
      <w:r w:rsidRPr="0001136B">
        <w:rPr>
          <w:rFonts w:cstheme="minorHAnsi"/>
          <w:noProof/>
          <w:color w:val="000000" w:themeColor="text1"/>
          <w:sz w:val="24"/>
          <w:szCs w:val="24"/>
          <w:lang w:val="es-CO" w:eastAsia="es-CO"/>
        </w:rPr>
        <w:drawing>
          <wp:inline distT="0" distB="0" distL="0" distR="0" wp14:anchorId="79071E35" wp14:editId="211EE159">
            <wp:extent cx="3287949" cy="2537639"/>
            <wp:effectExtent l="76200" t="76200" r="122555" b="110490"/>
            <wp:docPr id="93" name="Imagen 93" descr="C:\Users\EyT-Soporte2\Desktop\Extranet   Inventaxrio   Bo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yT-Soporte2\Desktop\Extranet   Inventaxrio   Bodegas.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9373" t="7456" r="27908" b="20777"/>
                    <a:stretch/>
                  </pic:blipFill>
                  <pic:spPr bwMode="auto">
                    <a:xfrm>
                      <a:off x="0" y="0"/>
                      <a:ext cx="3302400" cy="25487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575CBD" w14:textId="58517AF8"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50</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Nueva Bodega</w:t>
      </w:r>
    </w:p>
    <w:p w14:paraId="4B8DB62C" w14:textId="47C4727C" w:rsidR="001652B2" w:rsidRPr="0001136B" w:rsidRDefault="001652B2" w:rsidP="001652B2">
      <w:pPr>
        <w:jc w:val="both"/>
        <w:rPr>
          <w:rFonts w:cstheme="minorHAnsi"/>
          <w:sz w:val="24"/>
          <w:szCs w:val="24"/>
        </w:rPr>
      </w:pPr>
      <w:r w:rsidRPr="0001136B">
        <w:rPr>
          <w:rFonts w:cstheme="minorHAnsi"/>
          <w:sz w:val="24"/>
          <w:szCs w:val="24"/>
        </w:rPr>
        <w:t xml:space="preserve">Para editar una bodega, dar clic en </w:t>
      </w:r>
      <w:r w:rsidRPr="0001136B">
        <w:rPr>
          <w:rFonts w:cstheme="minorHAnsi"/>
          <w:b/>
          <w:i/>
          <w:sz w:val="24"/>
          <w:szCs w:val="24"/>
        </w:rPr>
        <w:t>Editar,</w:t>
      </w:r>
      <w:r w:rsidRPr="0001136B">
        <w:rPr>
          <w:rFonts w:cstheme="minorHAnsi"/>
          <w:sz w:val="24"/>
          <w:szCs w:val="24"/>
        </w:rPr>
        <w:t xml:space="preserve"> se visualizará un formulario de la estructura de dicha bodega donde se podrá editar la información. </w:t>
      </w:r>
    </w:p>
    <w:p w14:paraId="16928509"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38B7E42E" wp14:editId="01B9922E">
            <wp:extent cx="5400040" cy="2481856"/>
            <wp:effectExtent l="76200" t="76200" r="124460" b="1282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40" cy="2481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0675F3" w14:textId="6E90372F"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51</w:t>
      </w:r>
      <w:r w:rsidRPr="0001136B">
        <w:rPr>
          <w:rFonts w:cstheme="minorHAnsi"/>
          <w:b/>
          <w:i w:val="0"/>
          <w:color w:val="auto"/>
          <w:sz w:val="24"/>
          <w:szCs w:val="24"/>
        </w:rPr>
        <w:fldChar w:fldCharType="end"/>
      </w:r>
      <w:r w:rsidRPr="0001136B">
        <w:rPr>
          <w:rFonts w:cstheme="minorHAnsi"/>
          <w:b/>
          <w:i w:val="0"/>
          <w:color w:val="auto"/>
          <w:sz w:val="24"/>
          <w:szCs w:val="24"/>
        </w:rPr>
        <w:t>. Editar Bodega</w:t>
      </w:r>
    </w:p>
    <w:p w14:paraId="28E7B04A" w14:textId="77777777" w:rsidR="001652B2" w:rsidRPr="0001136B" w:rsidRDefault="001652B2" w:rsidP="001652B2">
      <w:pPr>
        <w:pStyle w:val="Sinespaciado"/>
        <w:rPr>
          <w:rFonts w:cstheme="minorHAnsi"/>
          <w:sz w:val="24"/>
          <w:szCs w:val="24"/>
        </w:rPr>
      </w:pPr>
    </w:p>
    <w:p w14:paraId="5B62C586" w14:textId="77777777" w:rsidR="001652B2" w:rsidRPr="0001136B" w:rsidRDefault="001652B2" w:rsidP="001652B2">
      <w:pPr>
        <w:pStyle w:val="Sinespaciado"/>
        <w:jc w:val="center"/>
        <w:rPr>
          <w:rFonts w:cstheme="minorHAnsi"/>
          <w:color w:val="000000" w:themeColor="text1"/>
          <w:sz w:val="24"/>
          <w:szCs w:val="24"/>
        </w:rPr>
      </w:pPr>
      <w:r w:rsidRPr="0001136B">
        <w:rPr>
          <w:rFonts w:cstheme="minorHAnsi"/>
          <w:noProof/>
          <w:color w:val="000000" w:themeColor="text1"/>
          <w:sz w:val="24"/>
          <w:szCs w:val="24"/>
          <w:lang w:val="es-CO" w:eastAsia="es-CO"/>
        </w:rPr>
        <w:lastRenderedPageBreak/>
        <w:drawing>
          <wp:inline distT="0" distB="0" distL="0" distR="0" wp14:anchorId="47299D8A" wp14:editId="228DA522">
            <wp:extent cx="5400040" cy="2480789"/>
            <wp:effectExtent l="76200" t="76200" r="105410" b="110490"/>
            <wp:docPr id="95" name="Imagen 95" descr="C:\Users\EyT-Soporte2\Desktop\Extranet   Inveaaantari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yT-Soporte2\Desktop\Extranet   Inveaaantario   Editar Bodeg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4079D2" w14:textId="27EF1F6A"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52</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Editar Bodega</w:t>
      </w:r>
    </w:p>
    <w:p w14:paraId="7F8E6CD0" w14:textId="77777777" w:rsidR="001652B2" w:rsidRPr="0001136B" w:rsidRDefault="001652B2" w:rsidP="001652B2">
      <w:pPr>
        <w:pStyle w:val="Sinespaciado"/>
        <w:rPr>
          <w:rFonts w:cstheme="minorHAnsi"/>
          <w:sz w:val="24"/>
          <w:szCs w:val="24"/>
        </w:rPr>
      </w:pPr>
    </w:p>
    <w:p w14:paraId="15F16DC3" w14:textId="77777777" w:rsidR="001652B2" w:rsidRPr="0001136B" w:rsidRDefault="001652B2" w:rsidP="001652B2">
      <w:pPr>
        <w:jc w:val="both"/>
        <w:rPr>
          <w:rFonts w:cstheme="minorHAnsi"/>
          <w:sz w:val="24"/>
          <w:szCs w:val="24"/>
        </w:rPr>
      </w:pPr>
      <w:r w:rsidRPr="0001136B">
        <w:rPr>
          <w:rFonts w:cstheme="minorHAnsi"/>
          <w:sz w:val="24"/>
          <w:szCs w:val="24"/>
        </w:rPr>
        <w:t xml:space="preserve">El botón </w:t>
      </w:r>
      <w:r w:rsidRPr="0001136B">
        <w:rPr>
          <w:rFonts w:cstheme="minorHAnsi"/>
          <w:b/>
          <w:i/>
          <w:sz w:val="24"/>
          <w:szCs w:val="24"/>
        </w:rPr>
        <w:t>Agregar Elemento</w:t>
      </w:r>
      <w:r w:rsidRPr="0001136B">
        <w:rPr>
          <w:rFonts w:cstheme="minorHAnsi"/>
          <w:sz w:val="24"/>
          <w:szCs w:val="24"/>
        </w:rPr>
        <w:t xml:space="preserve">, permite crear los diferentes tipos de estantería (Estantería fija, Rodante, Archivador), según corresponda. </w:t>
      </w:r>
    </w:p>
    <w:p w14:paraId="6A0C919A"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F04C658" wp14:editId="6539F243">
            <wp:extent cx="5400040" cy="2480789"/>
            <wp:effectExtent l="76200" t="76200" r="105410" b="110490"/>
            <wp:docPr id="96" name="Imagen 96" descr="C:\Users\EyT-Soporte2\Desktop\aaInventario   Editar Bode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yT-Soporte2\Desktop\aaInventario   Editar Bodega (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3AB0E2" w14:textId="051CB289"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53</w:t>
      </w:r>
      <w:r w:rsidRPr="0001136B">
        <w:rPr>
          <w:rFonts w:cstheme="minorHAnsi"/>
          <w:b/>
          <w:i w:val="0"/>
          <w:color w:val="auto"/>
          <w:sz w:val="24"/>
          <w:szCs w:val="24"/>
        </w:rPr>
        <w:fldChar w:fldCharType="end"/>
      </w:r>
      <w:r w:rsidRPr="0001136B">
        <w:rPr>
          <w:rFonts w:cstheme="minorHAnsi"/>
          <w:b/>
          <w:i w:val="0"/>
          <w:color w:val="auto"/>
          <w:sz w:val="24"/>
          <w:szCs w:val="24"/>
        </w:rPr>
        <w:t>. Nueva Estantería</w:t>
      </w:r>
    </w:p>
    <w:p w14:paraId="09A0DC8B" w14:textId="77777777" w:rsidR="001652B2" w:rsidRPr="0001136B" w:rsidRDefault="001652B2" w:rsidP="001652B2">
      <w:pPr>
        <w:pStyle w:val="Sinespaciado"/>
        <w:rPr>
          <w:rFonts w:cstheme="minorHAnsi"/>
          <w:sz w:val="24"/>
          <w:szCs w:val="24"/>
        </w:rPr>
      </w:pPr>
    </w:p>
    <w:p w14:paraId="7B397F82" w14:textId="0E9796AD" w:rsidR="001652B2" w:rsidRPr="0001136B" w:rsidRDefault="001652B2" w:rsidP="001652B2">
      <w:pPr>
        <w:jc w:val="both"/>
        <w:rPr>
          <w:rFonts w:cstheme="minorHAnsi"/>
          <w:sz w:val="24"/>
          <w:szCs w:val="24"/>
        </w:rPr>
      </w:pPr>
      <w:r w:rsidRPr="0001136B">
        <w:rPr>
          <w:rFonts w:cstheme="minorHAnsi"/>
          <w:sz w:val="24"/>
          <w:szCs w:val="24"/>
        </w:rPr>
        <w:t>A manera de ejemplo se creará un tipo de estantería fija.</w:t>
      </w:r>
    </w:p>
    <w:p w14:paraId="67DD9536" w14:textId="77777777" w:rsidR="001652B2" w:rsidRPr="0001136B" w:rsidRDefault="001652B2" w:rsidP="001652B2">
      <w:pPr>
        <w:pStyle w:val="Sinespaciado"/>
        <w:rPr>
          <w:rFonts w:cstheme="minorHAnsi"/>
          <w:sz w:val="24"/>
          <w:szCs w:val="24"/>
        </w:rPr>
      </w:pPr>
    </w:p>
    <w:p w14:paraId="3AB2238A"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7B0FDB70" wp14:editId="2A62557E">
            <wp:extent cx="5400040" cy="2480789"/>
            <wp:effectExtent l="76200" t="76200" r="105410" b="110490"/>
            <wp:docPr id="97" name="Imagen 97" descr="C:\Users\EyT-Soporte2\Desktop\Extranet   Inventariaaa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yT-Soporte2\Desktop\Extranet   Inventariaaao   Editar Bodeg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0A46B0" w14:textId="6EC19B36"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54</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Estantería fija</w:t>
      </w:r>
    </w:p>
    <w:p w14:paraId="2846BACF" w14:textId="77777777" w:rsidR="001652B2" w:rsidRPr="0001136B" w:rsidRDefault="001652B2" w:rsidP="001652B2">
      <w:pPr>
        <w:pStyle w:val="Sinespaciado"/>
        <w:rPr>
          <w:rFonts w:cstheme="minorHAnsi"/>
          <w:sz w:val="24"/>
          <w:szCs w:val="24"/>
        </w:rPr>
      </w:pPr>
    </w:p>
    <w:p w14:paraId="3C796E1E" w14:textId="4E2DF91E" w:rsidR="001652B2" w:rsidRPr="0001136B" w:rsidRDefault="001652B2" w:rsidP="001652B2">
      <w:pPr>
        <w:jc w:val="both"/>
        <w:rPr>
          <w:rFonts w:cstheme="minorHAnsi"/>
          <w:sz w:val="24"/>
          <w:szCs w:val="24"/>
        </w:rPr>
      </w:pPr>
      <w:r w:rsidRPr="0001136B">
        <w:rPr>
          <w:rFonts w:cstheme="minorHAnsi"/>
          <w:sz w:val="24"/>
          <w:szCs w:val="24"/>
        </w:rPr>
        <w:t xml:space="preserve">Una vez creada la Estantería, el botón </w:t>
      </w:r>
      <w:r w:rsidRPr="0001136B">
        <w:rPr>
          <w:rFonts w:cstheme="minorHAnsi"/>
          <w:b/>
          <w:i/>
          <w:sz w:val="24"/>
          <w:szCs w:val="24"/>
        </w:rPr>
        <w:t>Acciones,</w:t>
      </w:r>
      <w:r w:rsidRPr="0001136B">
        <w:rPr>
          <w:rFonts w:cstheme="minorHAnsi"/>
          <w:sz w:val="24"/>
          <w:szCs w:val="24"/>
        </w:rPr>
        <w:t xml:space="preserve"> permite Editar, Agregar Estante, imprimir rotulo de la Estantería y eliminar el elemento creado.</w:t>
      </w:r>
    </w:p>
    <w:p w14:paraId="1982435A"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19769BB7" wp14:editId="76408642">
            <wp:extent cx="5400040" cy="3343835"/>
            <wp:effectExtent l="76200" t="76200" r="105410" b="123825"/>
            <wp:docPr id="98" name="Imagen 98" descr="C:\Users\EyT-Soporte2\Desktop\Extranet   Invesssntari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yT-Soporte2\Desktop\Extranet   Invesssntario   Editar Bodeg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40" cy="3343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5E8DFE" w14:textId="22FF6B64"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55</w:t>
      </w:r>
      <w:r w:rsidRPr="0001136B">
        <w:rPr>
          <w:rFonts w:cstheme="minorHAnsi"/>
          <w:b/>
          <w:i w:val="0"/>
          <w:color w:val="auto"/>
          <w:sz w:val="24"/>
          <w:szCs w:val="24"/>
        </w:rPr>
        <w:fldChar w:fldCharType="end"/>
      </w:r>
      <w:r w:rsidRPr="0001136B">
        <w:rPr>
          <w:rFonts w:cstheme="minorHAnsi"/>
          <w:b/>
          <w:i w:val="0"/>
          <w:color w:val="auto"/>
          <w:sz w:val="24"/>
          <w:szCs w:val="24"/>
        </w:rPr>
        <w:t>. Editar Bodega – Acciones</w:t>
      </w:r>
    </w:p>
    <w:p w14:paraId="077A08E4" w14:textId="77777777" w:rsidR="001652B2" w:rsidRPr="0001136B" w:rsidRDefault="001652B2" w:rsidP="001652B2">
      <w:pPr>
        <w:pStyle w:val="Sinespaciado"/>
        <w:rPr>
          <w:rFonts w:cstheme="minorHAnsi"/>
          <w:sz w:val="24"/>
          <w:szCs w:val="24"/>
        </w:rPr>
      </w:pPr>
    </w:p>
    <w:p w14:paraId="6FB3CE78" w14:textId="54BADE4C" w:rsidR="001652B2" w:rsidRPr="0001136B" w:rsidRDefault="001652B2" w:rsidP="001652B2">
      <w:pPr>
        <w:jc w:val="both"/>
        <w:rPr>
          <w:rFonts w:cstheme="minorHAnsi"/>
          <w:sz w:val="24"/>
          <w:szCs w:val="24"/>
        </w:rPr>
      </w:pPr>
      <w:r w:rsidRPr="0001136B">
        <w:rPr>
          <w:rFonts w:cstheme="minorHAnsi"/>
          <w:sz w:val="24"/>
          <w:szCs w:val="24"/>
        </w:rPr>
        <w:t xml:space="preserve">Al dar clic en </w:t>
      </w:r>
      <w:r w:rsidRPr="0001136B">
        <w:rPr>
          <w:rFonts w:cstheme="minorHAnsi"/>
          <w:b/>
          <w:i/>
          <w:sz w:val="24"/>
          <w:szCs w:val="24"/>
        </w:rPr>
        <w:t xml:space="preserve">Editar, </w:t>
      </w:r>
      <w:r w:rsidRPr="0001136B">
        <w:rPr>
          <w:rFonts w:cstheme="minorHAnsi"/>
          <w:sz w:val="24"/>
          <w:szCs w:val="24"/>
        </w:rPr>
        <w:t>se visualiza una ventana emergente donde, se podrá editar solo el Nombre del estante creado.</w:t>
      </w:r>
      <w:r>
        <w:rPr>
          <w:rFonts w:cstheme="minorHAnsi"/>
          <w:sz w:val="24"/>
          <w:szCs w:val="24"/>
        </w:rPr>
        <w:t xml:space="preserve"> </w:t>
      </w:r>
    </w:p>
    <w:p w14:paraId="6004C1E9" w14:textId="77777777" w:rsidR="001652B2" w:rsidRPr="0001136B" w:rsidRDefault="001652B2" w:rsidP="001652B2">
      <w:pPr>
        <w:pStyle w:val="Sinespaciado"/>
        <w:rPr>
          <w:rFonts w:cstheme="minorHAnsi"/>
          <w:sz w:val="24"/>
          <w:szCs w:val="24"/>
        </w:rPr>
      </w:pPr>
    </w:p>
    <w:p w14:paraId="318FEC46"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drawing>
          <wp:inline distT="0" distB="0" distL="0" distR="0" wp14:anchorId="246B7675" wp14:editId="49AC304F">
            <wp:extent cx="3949430" cy="2296090"/>
            <wp:effectExtent l="76200" t="76200" r="108585" b="123825"/>
            <wp:docPr id="99" name="Imagen 99" descr="C:\Users\EyT-Soporte2\Desktop\Extranet   Inventario   a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yT-Soporte2\Desktop\Extranet   Inventario   aBodega.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5597" r="24488" b="36834"/>
                    <a:stretch/>
                  </pic:blipFill>
                  <pic:spPr bwMode="auto">
                    <a:xfrm>
                      <a:off x="0" y="0"/>
                      <a:ext cx="3961504" cy="23031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681118" w14:textId="154AE98E"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lastRenderedPageBreak/>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56</w:t>
      </w:r>
      <w:r w:rsidRPr="0001136B">
        <w:rPr>
          <w:rFonts w:cstheme="minorHAnsi"/>
          <w:b/>
          <w:i w:val="0"/>
          <w:color w:val="auto"/>
          <w:sz w:val="24"/>
          <w:szCs w:val="24"/>
        </w:rPr>
        <w:fldChar w:fldCharType="end"/>
      </w:r>
      <w:r w:rsidRPr="0001136B">
        <w:rPr>
          <w:rFonts w:cstheme="minorHAnsi"/>
          <w:b/>
          <w:i w:val="0"/>
          <w:color w:val="auto"/>
          <w:sz w:val="24"/>
          <w:szCs w:val="24"/>
        </w:rPr>
        <w:t>. Editar estantería</w:t>
      </w:r>
    </w:p>
    <w:p w14:paraId="2864B37E" w14:textId="1FEEE0C1" w:rsidR="001652B2" w:rsidRPr="0001136B" w:rsidRDefault="001652B2" w:rsidP="001652B2">
      <w:pPr>
        <w:jc w:val="both"/>
        <w:rPr>
          <w:rFonts w:cstheme="minorHAnsi"/>
          <w:sz w:val="24"/>
          <w:szCs w:val="24"/>
        </w:rPr>
      </w:pPr>
      <w:r w:rsidRPr="0001136B">
        <w:rPr>
          <w:rFonts w:cstheme="minorHAnsi"/>
          <w:sz w:val="24"/>
          <w:szCs w:val="24"/>
        </w:rPr>
        <w:t xml:space="preserve">Al dar clic en </w:t>
      </w:r>
      <w:r w:rsidRPr="0001136B">
        <w:rPr>
          <w:rFonts w:cstheme="minorHAnsi"/>
          <w:b/>
          <w:i/>
          <w:sz w:val="24"/>
          <w:szCs w:val="24"/>
        </w:rPr>
        <w:t xml:space="preserve">Agregar Estante, </w:t>
      </w:r>
      <w:r w:rsidRPr="0001136B">
        <w:rPr>
          <w:rFonts w:cstheme="minorHAnsi"/>
          <w:sz w:val="24"/>
          <w:szCs w:val="24"/>
        </w:rPr>
        <w:t xml:space="preserve">se visualiza una ventana emergente, la cual permite agregar el elemento (dependiendo el tipo de estantería seleccionado). Si el elemento a crear depende de otro elemento se debe seleccionar el padre, de lo contrario solo se asigna un nombre y da clic en </w:t>
      </w:r>
      <w:r w:rsidRPr="0001136B">
        <w:rPr>
          <w:rFonts w:cstheme="minorHAnsi"/>
          <w:b/>
          <w:i/>
          <w:sz w:val="24"/>
          <w:szCs w:val="24"/>
        </w:rPr>
        <w:t xml:space="preserve">Guardar. </w:t>
      </w:r>
    </w:p>
    <w:p w14:paraId="3A46A04C" w14:textId="77777777" w:rsidR="001652B2" w:rsidRPr="0001136B" w:rsidRDefault="001652B2" w:rsidP="001652B2">
      <w:pPr>
        <w:pStyle w:val="Sinespaciado"/>
        <w:rPr>
          <w:rFonts w:cstheme="minorHAnsi"/>
          <w:sz w:val="24"/>
          <w:szCs w:val="24"/>
        </w:rPr>
      </w:pPr>
    </w:p>
    <w:p w14:paraId="42804DF0" w14:textId="77777777" w:rsidR="001652B2" w:rsidRPr="0001136B" w:rsidRDefault="001652B2" w:rsidP="001652B2">
      <w:pPr>
        <w:pStyle w:val="Sinespaciado"/>
        <w:keepNext/>
        <w:jc w:val="center"/>
        <w:rPr>
          <w:rFonts w:cstheme="minorHAnsi"/>
          <w:color w:val="000000" w:themeColor="text1"/>
          <w:sz w:val="24"/>
          <w:szCs w:val="24"/>
        </w:rPr>
      </w:pPr>
      <w:r w:rsidRPr="0001136B">
        <w:rPr>
          <w:rFonts w:cstheme="minorHAnsi"/>
          <w:noProof/>
          <w:color w:val="000000" w:themeColor="text1"/>
          <w:sz w:val="24"/>
          <w:szCs w:val="24"/>
          <w:lang w:val="es-CO" w:eastAsia="es-CO"/>
        </w:rPr>
        <w:drawing>
          <wp:inline distT="0" distB="0" distL="0" distR="0" wp14:anchorId="6DC61D50" wp14:editId="645F855D">
            <wp:extent cx="5400040" cy="2480789"/>
            <wp:effectExtent l="76200" t="76200" r="105410" b="110490"/>
            <wp:docPr id="100" name="Imagen 100" descr="C:\Users\EyT-Soporte2\Desktop\Extranet   Inventaddri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yT-Soporte2\Desktop\Extranet   Inventaddrio   Editar Bodega.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3AD138" w14:textId="7835CF7C"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57</w:t>
      </w:r>
      <w:r w:rsidRPr="0001136B">
        <w:rPr>
          <w:rFonts w:cstheme="minorHAnsi"/>
          <w:b/>
          <w:i w:val="0"/>
          <w:color w:val="auto"/>
          <w:sz w:val="24"/>
          <w:szCs w:val="24"/>
        </w:rPr>
        <w:fldChar w:fldCharType="end"/>
      </w:r>
      <w:r w:rsidRPr="0001136B">
        <w:rPr>
          <w:rFonts w:cstheme="minorHAnsi"/>
          <w:b/>
          <w:i w:val="0"/>
          <w:color w:val="auto"/>
          <w:sz w:val="24"/>
          <w:szCs w:val="24"/>
        </w:rPr>
        <w:t>. Editar Bodega – Agregar</w:t>
      </w:r>
    </w:p>
    <w:p w14:paraId="1E7933CD" w14:textId="77777777" w:rsidR="001652B2" w:rsidRPr="0001136B" w:rsidRDefault="001652B2" w:rsidP="001652B2">
      <w:pPr>
        <w:pStyle w:val="Sinespaciado"/>
        <w:rPr>
          <w:rFonts w:cstheme="minorHAnsi"/>
          <w:sz w:val="24"/>
          <w:szCs w:val="24"/>
        </w:rPr>
      </w:pPr>
    </w:p>
    <w:p w14:paraId="648BB933" w14:textId="3637251B" w:rsidR="001652B2" w:rsidRPr="0001136B" w:rsidRDefault="001652B2" w:rsidP="00905D2A">
      <w:pPr>
        <w:jc w:val="both"/>
        <w:rPr>
          <w:rFonts w:cstheme="minorHAnsi"/>
          <w:sz w:val="24"/>
          <w:szCs w:val="24"/>
        </w:rPr>
      </w:pPr>
      <w:r w:rsidRPr="0001136B">
        <w:rPr>
          <w:rFonts w:cstheme="minorHAnsi"/>
          <w:sz w:val="24"/>
          <w:szCs w:val="24"/>
        </w:rPr>
        <w:t xml:space="preserve">A manera de ejemplo se crea un Estante llamado </w:t>
      </w:r>
      <w:r w:rsidRPr="0001136B">
        <w:rPr>
          <w:rFonts w:cstheme="minorHAnsi"/>
          <w:b/>
          <w:sz w:val="24"/>
          <w:szCs w:val="24"/>
        </w:rPr>
        <w:t xml:space="preserve">Estante 1. </w:t>
      </w:r>
    </w:p>
    <w:p w14:paraId="5F4CD2D6"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lastRenderedPageBreak/>
        <w:drawing>
          <wp:inline distT="0" distB="0" distL="0" distR="0" wp14:anchorId="3F8C3201" wp14:editId="00671574">
            <wp:extent cx="5400040" cy="2480789"/>
            <wp:effectExtent l="76200" t="76200" r="105410" b="110490"/>
            <wp:docPr id="101" name="Imagen 101" descr="C:\Users\EyT-Soporte2\Desktop\Extranet   Inventario   Eda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yT-Soporte2\Desktop\Extranet   Inventario   Edaitar Bodega.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13881" w14:textId="2FE74771"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58</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xml:space="preserve">. Agregar </w:t>
      </w:r>
      <w:r w:rsidR="00905D2A">
        <w:rPr>
          <w:rFonts w:cstheme="minorHAnsi"/>
          <w:b/>
          <w:i w:val="0"/>
          <w:color w:val="000000" w:themeColor="text1"/>
          <w:sz w:val="24"/>
          <w:szCs w:val="24"/>
        </w:rPr>
        <w:t>Entrepaño</w:t>
      </w:r>
    </w:p>
    <w:p w14:paraId="5E2181C1" w14:textId="77777777" w:rsidR="001652B2" w:rsidRPr="0001136B" w:rsidRDefault="001652B2" w:rsidP="001652B2">
      <w:pPr>
        <w:jc w:val="both"/>
        <w:rPr>
          <w:rFonts w:cstheme="minorHAnsi"/>
          <w:sz w:val="24"/>
          <w:szCs w:val="24"/>
        </w:rPr>
      </w:pPr>
      <w:r w:rsidRPr="0001136B">
        <w:rPr>
          <w:rFonts w:cstheme="minorHAnsi"/>
          <w:sz w:val="24"/>
          <w:szCs w:val="24"/>
        </w:rPr>
        <w:t xml:space="preserve">Una vez creado el estante, en el botón </w:t>
      </w:r>
      <w:r w:rsidRPr="0001136B">
        <w:rPr>
          <w:rFonts w:cstheme="minorHAnsi"/>
          <w:b/>
          <w:sz w:val="24"/>
          <w:szCs w:val="24"/>
        </w:rPr>
        <w:t>Acciones</w:t>
      </w:r>
      <w:r w:rsidRPr="0001136B">
        <w:rPr>
          <w:rFonts w:cstheme="minorHAnsi"/>
          <w:sz w:val="24"/>
          <w:szCs w:val="24"/>
        </w:rPr>
        <w:t xml:space="preserve">, aparece la opción para </w:t>
      </w:r>
      <w:r w:rsidRPr="0001136B">
        <w:rPr>
          <w:rFonts w:cstheme="minorHAnsi"/>
          <w:b/>
          <w:sz w:val="24"/>
          <w:szCs w:val="24"/>
        </w:rPr>
        <w:t>Agregar Entrepaño</w:t>
      </w:r>
      <w:r w:rsidRPr="0001136B">
        <w:rPr>
          <w:rFonts w:cstheme="minorHAnsi"/>
          <w:sz w:val="24"/>
          <w:szCs w:val="24"/>
        </w:rPr>
        <w:t xml:space="preserve"> (es de recalcar que, dependiendo la estantería seleccionada, así mismo son las opciones de agregar los elementos).</w:t>
      </w:r>
    </w:p>
    <w:p w14:paraId="467BC199" w14:textId="10EC719F" w:rsidR="001652B2" w:rsidRPr="0001136B" w:rsidRDefault="001652B2" w:rsidP="001652B2">
      <w:pPr>
        <w:rPr>
          <w:rFonts w:cstheme="minorHAnsi"/>
          <w:sz w:val="24"/>
          <w:szCs w:val="24"/>
        </w:rPr>
      </w:pPr>
      <w:r w:rsidRPr="0001136B">
        <w:rPr>
          <w:rFonts w:cstheme="minorHAnsi"/>
          <w:sz w:val="24"/>
          <w:szCs w:val="24"/>
        </w:rPr>
        <w:t>Una vez agregado el Entrepaño, se habilita la opción p</w:t>
      </w:r>
      <w:r>
        <w:rPr>
          <w:rFonts w:cstheme="minorHAnsi"/>
          <w:sz w:val="24"/>
          <w:szCs w:val="24"/>
        </w:rPr>
        <w:t xml:space="preserve">ara agregar caja. </w:t>
      </w:r>
    </w:p>
    <w:p w14:paraId="14BEE76C"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0DAEA264" wp14:editId="7F987FFC">
            <wp:extent cx="5400040" cy="2480789"/>
            <wp:effectExtent l="76200" t="76200" r="105410" b="110490"/>
            <wp:docPr id="102" name="Imagen 102" descr="C:\Users\EyT-Soporte2\Desktop\Extranet   a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yT-Soporte2\Desktop\Extranet   aEditar Bodega.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C0CFBB" w14:textId="16F5C995"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59</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xml:space="preserve">. </w:t>
      </w:r>
      <w:r w:rsidR="00905D2A">
        <w:rPr>
          <w:rFonts w:cstheme="minorHAnsi"/>
          <w:b/>
          <w:i w:val="0"/>
          <w:color w:val="000000" w:themeColor="text1"/>
          <w:sz w:val="24"/>
          <w:szCs w:val="24"/>
        </w:rPr>
        <w:t xml:space="preserve">Agregar </w:t>
      </w:r>
      <w:r w:rsidRPr="0001136B">
        <w:rPr>
          <w:rFonts w:cstheme="minorHAnsi"/>
          <w:b/>
          <w:i w:val="0"/>
          <w:color w:val="000000" w:themeColor="text1"/>
          <w:sz w:val="24"/>
          <w:szCs w:val="24"/>
        </w:rPr>
        <w:t>caja</w:t>
      </w:r>
    </w:p>
    <w:p w14:paraId="51EE2D4C" w14:textId="77777777" w:rsidR="001652B2" w:rsidRPr="0001136B" w:rsidRDefault="001652B2" w:rsidP="001652B2">
      <w:pPr>
        <w:rPr>
          <w:rFonts w:cstheme="minorHAnsi"/>
          <w:sz w:val="24"/>
          <w:szCs w:val="24"/>
        </w:rPr>
      </w:pPr>
      <w:r w:rsidRPr="0001136B">
        <w:rPr>
          <w:rFonts w:cstheme="minorHAnsi"/>
          <w:sz w:val="24"/>
          <w:szCs w:val="24"/>
        </w:rPr>
        <w:lastRenderedPageBreak/>
        <w:t>Una vez agregada la caja, terminaría la secuencia estipulada para el tipo de estantería fija.</w:t>
      </w:r>
    </w:p>
    <w:p w14:paraId="394C99E5" w14:textId="77777777" w:rsidR="001652B2" w:rsidRPr="0001136B" w:rsidRDefault="001652B2" w:rsidP="001652B2">
      <w:pPr>
        <w:pStyle w:val="Sinespaciado"/>
        <w:rPr>
          <w:rFonts w:cstheme="minorHAnsi"/>
          <w:sz w:val="24"/>
          <w:szCs w:val="24"/>
        </w:rPr>
      </w:pPr>
    </w:p>
    <w:p w14:paraId="4AB8C580"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1872F4D2" wp14:editId="0D26D52A">
            <wp:extent cx="5400040" cy="2480789"/>
            <wp:effectExtent l="76200" t="76200" r="105410" b="110490"/>
            <wp:docPr id="103" name="Imagen 103" descr="C:\Users\EyT-Soporte2\Desktop\Extranet   Inventario   Editsas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yT-Soporte2\Desktop\Extranet   Inventario   Editsasar Bodega.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7D9B24" w14:textId="4660BE63"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60</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Caja</w:t>
      </w:r>
    </w:p>
    <w:p w14:paraId="392A1A8F" w14:textId="42DC95D5" w:rsidR="001652B2" w:rsidRPr="0001136B" w:rsidRDefault="001652B2" w:rsidP="00905D2A">
      <w:pPr>
        <w:jc w:val="both"/>
        <w:rPr>
          <w:rFonts w:cstheme="minorHAnsi"/>
          <w:sz w:val="24"/>
          <w:szCs w:val="24"/>
        </w:rPr>
      </w:pPr>
      <w:r w:rsidRPr="0001136B">
        <w:rPr>
          <w:rFonts w:cstheme="minorHAnsi"/>
          <w:sz w:val="24"/>
          <w:szCs w:val="24"/>
        </w:rPr>
        <w:t xml:space="preserve">Al dar clic en </w:t>
      </w:r>
      <w:r w:rsidRPr="0001136B">
        <w:rPr>
          <w:rFonts w:cstheme="minorHAnsi"/>
          <w:b/>
          <w:i/>
          <w:sz w:val="24"/>
          <w:szCs w:val="24"/>
        </w:rPr>
        <w:t xml:space="preserve">Rotulo, </w:t>
      </w:r>
      <w:r w:rsidRPr="0001136B">
        <w:rPr>
          <w:rFonts w:cstheme="minorHAnsi"/>
          <w:sz w:val="24"/>
          <w:szCs w:val="24"/>
        </w:rPr>
        <w:t xml:space="preserve">se visualiza el rotulo de señalización estipulado, configurado </w:t>
      </w:r>
      <w:r w:rsidRPr="00FD7C18">
        <w:rPr>
          <w:rFonts w:cstheme="minorHAnsi"/>
          <w:sz w:val="24"/>
          <w:szCs w:val="24"/>
        </w:rPr>
        <w:t xml:space="preserve">previamente para </w:t>
      </w:r>
      <w:r w:rsidRPr="00FD7C18">
        <w:rPr>
          <w:rFonts w:cstheme="minorHAnsi"/>
          <w:color w:val="000000" w:themeColor="text1"/>
          <w:sz w:val="24"/>
          <w:szCs w:val="24"/>
        </w:rPr>
        <w:t xml:space="preserve">las diferentes estanterías. </w:t>
      </w:r>
    </w:p>
    <w:p w14:paraId="1F49B72B"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25CC5A91" wp14:editId="2BBB29E5">
            <wp:extent cx="5400040" cy="2480789"/>
            <wp:effectExtent l="76200" t="76200" r="105410" b="110490"/>
            <wp:docPr id="107" name="Imagen 107" descr="C:\Users\EyT-Soporte2\Desktop\Extranet   Inventssari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yT-Soporte2\Desktop\Extranet   Inventssario   Editar Bodeg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4B094" w14:textId="386138AA" w:rsidR="001652B2" w:rsidRPr="0001136B"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61</w:t>
      </w:r>
      <w:r w:rsidRPr="0001136B">
        <w:rPr>
          <w:rFonts w:cstheme="minorHAnsi"/>
          <w:b/>
          <w:i w:val="0"/>
          <w:color w:val="auto"/>
          <w:sz w:val="24"/>
          <w:szCs w:val="24"/>
        </w:rPr>
        <w:fldChar w:fldCharType="end"/>
      </w:r>
      <w:r w:rsidRPr="0001136B">
        <w:rPr>
          <w:rFonts w:cstheme="minorHAnsi"/>
          <w:b/>
          <w:i w:val="0"/>
          <w:color w:val="auto"/>
          <w:sz w:val="24"/>
          <w:szCs w:val="24"/>
        </w:rPr>
        <w:t>. Rotulo</w:t>
      </w:r>
    </w:p>
    <w:p w14:paraId="50F7144D" w14:textId="77777777" w:rsidR="001652B2" w:rsidRPr="0001136B" w:rsidRDefault="001652B2" w:rsidP="001652B2">
      <w:pPr>
        <w:pStyle w:val="Sinespaciado"/>
        <w:rPr>
          <w:rFonts w:cstheme="minorHAnsi"/>
          <w:sz w:val="24"/>
          <w:szCs w:val="24"/>
        </w:rPr>
      </w:pPr>
    </w:p>
    <w:p w14:paraId="31D2B573" w14:textId="77777777" w:rsidR="001652B2" w:rsidRPr="0001136B" w:rsidRDefault="001652B2" w:rsidP="001652B2">
      <w:pPr>
        <w:jc w:val="both"/>
        <w:rPr>
          <w:rFonts w:cstheme="minorHAnsi"/>
          <w:sz w:val="24"/>
          <w:szCs w:val="24"/>
        </w:rPr>
      </w:pPr>
      <w:r w:rsidRPr="0001136B">
        <w:rPr>
          <w:rFonts w:cstheme="minorHAnsi"/>
          <w:sz w:val="24"/>
          <w:szCs w:val="24"/>
        </w:rPr>
        <w:t xml:space="preserve">La opción de eliminar permite eliminar el elemento, si el elemento a eliminar tiene expedientes asociados, el sistema no permitirá eliminar dicho elemento. </w:t>
      </w:r>
    </w:p>
    <w:p w14:paraId="7B87D0B2" w14:textId="77777777" w:rsidR="001652B2" w:rsidRPr="0001136B" w:rsidRDefault="001652B2" w:rsidP="001652B2">
      <w:pPr>
        <w:pStyle w:val="Sinespaciado"/>
        <w:rPr>
          <w:rFonts w:cstheme="minorHAnsi"/>
          <w:sz w:val="24"/>
          <w:szCs w:val="24"/>
        </w:rPr>
      </w:pPr>
    </w:p>
    <w:p w14:paraId="245E274A"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4642F907" wp14:editId="12585C49">
            <wp:extent cx="5398518" cy="1634247"/>
            <wp:effectExtent l="76200" t="76200" r="107315" b="118745"/>
            <wp:docPr id="108" name="Imagen 108" descr="C:\Users\EyT-Soporte2\Desktop\Extranet   Inventario   Editar Bod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yT-Soporte2\Desktop\Extranet   Inventario   Editar Bodega.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 b="34107"/>
                    <a:stretch/>
                  </pic:blipFill>
                  <pic:spPr bwMode="auto">
                    <a:xfrm>
                      <a:off x="0" y="0"/>
                      <a:ext cx="5400040" cy="16347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1607A4" w14:textId="3CCE918E" w:rsidR="001652B2"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62</w:t>
      </w:r>
      <w:r w:rsidRPr="0001136B">
        <w:rPr>
          <w:rFonts w:cstheme="minorHAnsi"/>
          <w:b/>
          <w:i w:val="0"/>
          <w:color w:val="000000" w:themeColor="text1"/>
          <w:sz w:val="24"/>
          <w:szCs w:val="24"/>
        </w:rPr>
        <w:fldChar w:fldCharType="end"/>
      </w:r>
      <w:r>
        <w:rPr>
          <w:rFonts w:cstheme="minorHAnsi"/>
          <w:b/>
          <w:i w:val="0"/>
          <w:color w:val="000000" w:themeColor="text1"/>
          <w:sz w:val="24"/>
          <w:szCs w:val="24"/>
        </w:rPr>
        <w:t>. E</w:t>
      </w:r>
      <w:r w:rsidRPr="0001136B">
        <w:rPr>
          <w:rFonts w:cstheme="minorHAnsi"/>
          <w:b/>
          <w:i w:val="0"/>
          <w:color w:val="000000" w:themeColor="text1"/>
          <w:sz w:val="24"/>
          <w:szCs w:val="24"/>
        </w:rPr>
        <w:t>liminar elemento</w:t>
      </w:r>
    </w:p>
    <w:p w14:paraId="272FFC8A" w14:textId="77777777" w:rsidR="001652B2" w:rsidRPr="00FD7C18" w:rsidRDefault="001652B2" w:rsidP="001652B2">
      <w:pPr>
        <w:pStyle w:val="Sinespaciado"/>
      </w:pPr>
    </w:p>
    <w:p w14:paraId="76F80B6D" w14:textId="236CE625" w:rsidR="001652B2" w:rsidRPr="0001136B" w:rsidRDefault="001652B2" w:rsidP="001652B2">
      <w:pPr>
        <w:jc w:val="both"/>
        <w:rPr>
          <w:rFonts w:cstheme="minorHAnsi"/>
          <w:sz w:val="24"/>
          <w:szCs w:val="24"/>
        </w:rPr>
      </w:pPr>
      <w:r w:rsidRPr="0001136B">
        <w:rPr>
          <w:rFonts w:cstheme="minorHAnsi"/>
          <w:sz w:val="24"/>
          <w:szCs w:val="24"/>
        </w:rPr>
        <w:t xml:space="preserve">El botón </w:t>
      </w:r>
      <w:r w:rsidRPr="0001136B">
        <w:rPr>
          <w:rFonts w:cstheme="minorHAnsi"/>
          <w:b/>
          <w:i/>
          <w:sz w:val="24"/>
          <w:szCs w:val="24"/>
        </w:rPr>
        <w:t xml:space="preserve">Eliminar, </w:t>
      </w:r>
      <w:r w:rsidRPr="0001136B">
        <w:rPr>
          <w:rFonts w:cstheme="minorHAnsi"/>
          <w:sz w:val="24"/>
          <w:szCs w:val="24"/>
        </w:rPr>
        <w:t>de la bandeja de bodegas, permite eliminar la bodega, si la bodega a eliminar contiene Expedientes, el sistema no permitirá eliminar dicha bodega.</w:t>
      </w:r>
      <w:r>
        <w:rPr>
          <w:rFonts w:cstheme="minorHAnsi"/>
          <w:sz w:val="24"/>
          <w:szCs w:val="24"/>
        </w:rPr>
        <w:t xml:space="preserve"> </w:t>
      </w:r>
    </w:p>
    <w:p w14:paraId="24DB57E0" w14:textId="77777777" w:rsidR="001652B2" w:rsidRPr="0001136B" w:rsidRDefault="001652B2" w:rsidP="001652B2">
      <w:pPr>
        <w:pStyle w:val="Sinespaciado"/>
        <w:rPr>
          <w:rFonts w:cstheme="minorHAnsi"/>
          <w:sz w:val="24"/>
          <w:szCs w:val="24"/>
        </w:rPr>
      </w:pPr>
    </w:p>
    <w:p w14:paraId="0DC6E8D8" w14:textId="77777777" w:rsidR="001652B2" w:rsidRPr="0001136B" w:rsidRDefault="001652B2" w:rsidP="001652B2">
      <w:pPr>
        <w:pStyle w:val="Sinespaciado"/>
        <w:rPr>
          <w:rFonts w:cstheme="minorHAnsi"/>
          <w:sz w:val="24"/>
          <w:szCs w:val="24"/>
        </w:rPr>
      </w:pPr>
      <w:r w:rsidRPr="0001136B">
        <w:rPr>
          <w:rFonts w:cstheme="minorHAnsi"/>
          <w:noProof/>
          <w:sz w:val="24"/>
          <w:szCs w:val="24"/>
          <w:lang w:val="es-CO" w:eastAsia="es-CO"/>
        </w:rPr>
        <w:drawing>
          <wp:inline distT="0" distB="0" distL="0" distR="0" wp14:anchorId="62D90EB8" wp14:editId="3C169D82">
            <wp:extent cx="5398997" cy="1958009"/>
            <wp:effectExtent l="76200" t="76200" r="106680" b="118745"/>
            <wp:docPr id="109" name="Imagen 109" descr="C:\Users\EyT-Soporte2\Desktop\Extranet   Inhhventario   Bo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yT-Soporte2\Desktop\Extranet   Inhhventario   Bodegas.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1058"/>
                    <a:stretch/>
                  </pic:blipFill>
                  <pic:spPr bwMode="auto">
                    <a:xfrm>
                      <a:off x="0" y="0"/>
                      <a:ext cx="5400040" cy="195838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658331" w14:textId="77777777" w:rsidR="001652B2" w:rsidRPr="0001136B" w:rsidRDefault="001652B2" w:rsidP="001652B2">
      <w:pPr>
        <w:pStyle w:val="Sinespaciado"/>
        <w:jc w:val="center"/>
        <w:rPr>
          <w:rFonts w:cstheme="minorHAnsi"/>
          <w:b/>
          <w:color w:val="000000" w:themeColor="text1"/>
          <w:sz w:val="24"/>
          <w:szCs w:val="24"/>
        </w:rPr>
      </w:pPr>
      <w:r w:rsidRPr="0001136B">
        <w:rPr>
          <w:rFonts w:cstheme="minorHAnsi"/>
          <w:b/>
          <w:noProof/>
          <w:color w:val="000000" w:themeColor="text1"/>
          <w:sz w:val="24"/>
          <w:szCs w:val="24"/>
          <w:lang w:val="es-CO" w:eastAsia="es-CO"/>
        </w:rPr>
        <w:lastRenderedPageBreak/>
        <w:drawing>
          <wp:inline distT="0" distB="0" distL="0" distR="0" wp14:anchorId="4AA556F2" wp14:editId="44057022">
            <wp:extent cx="5398244" cy="1600200"/>
            <wp:effectExtent l="76200" t="76200" r="107315" b="114300"/>
            <wp:docPr id="110" name="Imagen 110" descr="C:\Users\EyT-Soporte2\Desktop\aInventario   Bode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yT-Soporte2\Desktop\aInventario   Bodegas.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35475"/>
                    <a:stretch/>
                  </pic:blipFill>
                  <pic:spPr bwMode="auto">
                    <a:xfrm>
                      <a:off x="0" y="0"/>
                      <a:ext cx="5400040" cy="160073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66B9F4" w14:textId="75844261" w:rsidR="001652B2" w:rsidRDefault="001652B2" w:rsidP="001652B2">
      <w:pPr>
        <w:pStyle w:val="Sinespaciado"/>
        <w:jc w:val="center"/>
        <w:rPr>
          <w:rFonts w:cstheme="minorHAnsi"/>
          <w:b/>
          <w:color w:val="000000" w:themeColor="text1"/>
          <w:sz w:val="24"/>
          <w:szCs w:val="24"/>
        </w:rPr>
      </w:pPr>
      <w:r w:rsidRPr="0001136B">
        <w:rPr>
          <w:rFonts w:cstheme="minorHAnsi"/>
          <w:b/>
          <w:color w:val="000000" w:themeColor="text1"/>
          <w:sz w:val="24"/>
          <w:szCs w:val="24"/>
        </w:rPr>
        <w:t xml:space="preserve">Imagen </w:t>
      </w:r>
      <w:r w:rsidRPr="0001136B">
        <w:rPr>
          <w:rFonts w:cstheme="minorHAnsi"/>
          <w:b/>
          <w:color w:val="000000" w:themeColor="text1"/>
          <w:sz w:val="24"/>
          <w:szCs w:val="24"/>
        </w:rPr>
        <w:fldChar w:fldCharType="begin"/>
      </w:r>
      <w:r w:rsidRPr="0001136B">
        <w:rPr>
          <w:rFonts w:cstheme="minorHAnsi"/>
          <w:b/>
          <w:color w:val="000000" w:themeColor="text1"/>
          <w:sz w:val="24"/>
          <w:szCs w:val="24"/>
        </w:rPr>
        <w:instrText xml:space="preserve"> SEQ Imagen \* ARABIC </w:instrText>
      </w:r>
      <w:r w:rsidRPr="0001136B">
        <w:rPr>
          <w:rFonts w:cstheme="minorHAnsi"/>
          <w:b/>
          <w:color w:val="000000" w:themeColor="text1"/>
          <w:sz w:val="24"/>
          <w:szCs w:val="24"/>
        </w:rPr>
        <w:fldChar w:fldCharType="separate"/>
      </w:r>
      <w:r w:rsidR="000B5FB8">
        <w:rPr>
          <w:rFonts w:cstheme="minorHAnsi"/>
          <w:b/>
          <w:noProof/>
          <w:color w:val="000000" w:themeColor="text1"/>
          <w:sz w:val="24"/>
          <w:szCs w:val="24"/>
        </w:rPr>
        <w:t>63</w:t>
      </w:r>
      <w:r w:rsidRPr="0001136B">
        <w:rPr>
          <w:rFonts w:cstheme="minorHAnsi"/>
          <w:b/>
          <w:color w:val="000000" w:themeColor="text1"/>
          <w:sz w:val="24"/>
          <w:szCs w:val="24"/>
        </w:rPr>
        <w:fldChar w:fldCharType="end"/>
      </w:r>
      <w:r>
        <w:rPr>
          <w:rFonts w:cstheme="minorHAnsi"/>
          <w:b/>
          <w:color w:val="000000" w:themeColor="text1"/>
          <w:sz w:val="24"/>
          <w:szCs w:val="24"/>
        </w:rPr>
        <w:t>. E</w:t>
      </w:r>
      <w:r w:rsidRPr="0001136B">
        <w:rPr>
          <w:rFonts w:cstheme="minorHAnsi"/>
          <w:b/>
          <w:color w:val="000000" w:themeColor="text1"/>
          <w:sz w:val="24"/>
          <w:szCs w:val="24"/>
        </w:rPr>
        <w:t>liminar bodega</w:t>
      </w:r>
    </w:p>
    <w:p w14:paraId="1AF8A69A" w14:textId="39AB7776" w:rsidR="001652B2" w:rsidRDefault="001652B2" w:rsidP="001652B2">
      <w:pPr>
        <w:pStyle w:val="Sinespaciado"/>
        <w:jc w:val="center"/>
        <w:rPr>
          <w:rFonts w:cstheme="minorHAnsi"/>
          <w:b/>
          <w:color w:val="000000" w:themeColor="text1"/>
          <w:sz w:val="24"/>
          <w:szCs w:val="24"/>
        </w:rPr>
      </w:pPr>
    </w:p>
    <w:p w14:paraId="0212C31C" w14:textId="77777777" w:rsidR="00766AD5" w:rsidRPr="0001136B" w:rsidRDefault="00766AD5" w:rsidP="001652B2">
      <w:pPr>
        <w:pStyle w:val="Sinespaciado"/>
        <w:jc w:val="center"/>
        <w:rPr>
          <w:rFonts w:cstheme="minorHAnsi"/>
          <w:b/>
          <w:color w:val="000000" w:themeColor="text1"/>
          <w:sz w:val="24"/>
          <w:szCs w:val="24"/>
        </w:rPr>
      </w:pPr>
    </w:p>
    <w:p w14:paraId="501C1712" w14:textId="77777777" w:rsidR="001652B2" w:rsidRPr="0001136B" w:rsidRDefault="001652B2" w:rsidP="00375193">
      <w:pPr>
        <w:pStyle w:val="Ttulo3"/>
        <w:numPr>
          <w:ilvl w:val="2"/>
          <w:numId w:val="18"/>
        </w:numPr>
        <w:ind w:left="1701" w:hanging="567"/>
        <w:rPr>
          <w:rFonts w:asciiTheme="minorHAnsi" w:hAnsiTheme="minorHAnsi" w:cstheme="minorHAnsi"/>
          <w:b/>
          <w:color w:val="000000" w:themeColor="text1"/>
        </w:rPr>
      </w:pPr>
      <w:bookmarkStart w:id="47" w:name="_Toc86153423"/>
      <w:r w:rsidRPr="0001136B">
        <w:rPr>
          <w:rFonts w:asciiTheme="minorHAnsi" w:hAnsiTheme="minorHAnsi" w:cstheme="minorHAnsi"/>
          <w:b/>
          <w:color w:val="000000" w:themeColor="text1"/>
        </w:rPr>
        <w:t>Lista de Expedientes para Transferencia</w:t>
      </w:r>
      <w:bookmarkEnd w:id="47"/>
    </w:p>
    <w:p w14:paraId="60ADDF0F" w14:textId="77777777" w:rsidR="001652B2" w:rsidRPr="0001136B" w:rsidRDefault="001652B2" w:rsidP="001652B2">
      <w:pPr>
        <w:pStyle w:val="Sinespaciado"/>
        <w:rPr>
          <w:rFonts w:cstheme="minorHAnsi"/>
          <w:sz w:val="24"/>
          <w:szCs w:val="24"/>
        </w:rPr>
      </w:pPr>
    </w:p>
    <w:p w14:paraId="09533445" w14:textId="37C4A2EA" w:rsidR="001652B2" w:rsidRPr="0001136B" w:rsidRDefault="001652B2" w:rsidP="001652B2">
      <w:pPr>
        <w:jc w:val="both"/>
        <w:rPr>
          <w:rFonts w:cstheme="minorHAnsi"/>
          <w:sz w:val="24"/>
          <w:szCs w:val="24"/>
        </w:rPr>
      </w:pPr>
      <w:r w:rsidRPr="0001136B">
        <w:rPr>
          <w:rFonts w:cstheme="minorHAnsi"/>
          <w:sz w:val="24"/>
          <w:szCs w:val="24"/>
        </w:rPr>
        <w:t xml:space="preserve">En esta opción, se visualiza el registro de los expedientes que ya cumplieron </w:t>
      </w:r>
      <w:r w:rsidR="00153A27">
        <w:rPr>
          <w:rFonts w:cstheme="minorHAnsi"/>
          <w:sz w:val="24"/>
          <w:szCs w:val="24"/>
        </w:rPr>
        <w:t>el tiempo de retención estipulado en la TRD que aplica al expediente</w:t>
      </w:r>
      <w:r w:rsidRPr="0001136B">
        <w:rPr>
          <w:rFonts w:cstheme="minorHAnsi"/>
          <w:sz w:val="24"/>
          <w:szCs w:val="24"/>
        </w:rPr>
        <w:t xml:space="preserve"> y deben ser transferidos de un archivo a otro.</w:t>
      </w:r>
    </w:p>
    <w:p w14:paraId="5808EB2B" w14:textId="77777777" w:rsidR="001652B2" w:rsidRPr="0001136B" w:rsidRDefault="001652B2" w:rsidP="001652B2">
      <w:pPr>
        <w:jc w:val="both"/>
        <w:rPr>
          <w:rFonts w:cstheme="minorHAnsi"/>
          <w:sz w:val="24"/>
          <w:szCs w:val="24"/>
        </w:rPr>
      </w:pPr>
      <w:r w:rsidRPr="0001136B">
        <w:rPr>
          <w:rFonts w:cstheme="minorHAnsi"/>
          <w:sz w:val="24"/>
          <w:szCs w:val="24"/>
        </w:rPr>
        <w:t xml:space="preserve">Al dar clic en el botón </w:t>
      </w:r>
      <w:r w:rsidRPr="0001136B">
        <w:rPr>
          <w:rFonts w:cstheme="minorHAnsi"/>
          <w:b/>
          <w:i/>
          <w:sz w:val="24"/>
          <w:szCs w:val="24"/>
        </w:rPr>
        <w:t>Acciones</w:t>
      </w:r>
      <w:r w:rsidRPr="0001136B">
        <w:rPr>
          <w:rFonts w:cstheme="minorHAnsi"/>
          <w:sz w:val="24"/>
          <w:szCs w:val="24"/>
        </w:rPr>
        <w:t>, se tendrá que elegir el tipo de transferencia, ya sea primaria o secundaria.</w:t>
      </w:r>
    </w:p>
    <w:p w14:paraId="6932C1FC" w14:textId="5EC591C8" w:rsidR="001652B2" w:rsidRPr="0001136B" w:rsidRDefault="001652B2" w:rsidP="001652B2">
      <w:pPr>
        <w:jc w:val="both"/>
        <w:rPr>
          <w:rFonts w:cstheme="minorHAnsi"/>
          <w:sz w:val="24"/>
          <w:szCs w:val="24"/>
        </w:rPr>
      </w:pPr>
      <w:r w:rsidRPr="0001136B">
        <w:rPr>
          <w:rFonts w:cstheme="minorHAnsi"/>
          <w:b/>
          <w:i/>
          <w:sz w:val="24"/>
          <w:szCs w:val="24"/>
        </w:rPr>
        <w:t>Transferencia primaria:</w:t>
      </w:r>
      <w:r w:rsidRPr="0001136B">
        <w:rPr>
          <w:rFonts w:cstheme="minorHAnsi"/>
          <w:sz w:val="24"/>
          <w:szCs w:val="24"/>
        </w:rPr>
        <w:t xml:space="preserve"> Es cuando el </w:t>
      </w:r>
      <w:r w:rsidR="00153A27">
        <w:rPr>
          <w:rFonts w:cstheme="minorHAnsi"/>
          <w:sz w:val="24"/>
          <w:szCs w:val="24"/>
        </w:rPr>
        <w:t>expediente</w:t>
      </w:r>
      <w:r w:rsidRPr="0001136B">
        <w:rPr>
          <w:rFonts w:cstheme="minorHAnsi"/>
          <w:sz w:val="24"/>
          <w:szCs w:val="24"/>
        </w:rPr>
        <w:t xml:space="preserve"> cumple </w:t>
      </w:r>
      <w:r w:rsidR="00153A27">
        <w:rPr>
          <w:rFonts w:cstheme="minorHAnsi"/>
          <w:sz w:val="24"/>
          <w:szCs w:val="24"/>
        </w:rPr>
        <w:t>el tiempo de retención en</w:t>
      </w:r>
      <w:r w:rsidRPr="0001136B">
        <w:rPr>
          <w:rFonts w:cstheme="minorHAnsi"/>
          <w:sz w:val="24"/>
          <w:szCs w:val="24"/>
        </w:rPr>
        <w:t xml:space="preserve"> el Archivo de Gestión y debe ser pasado al Archivo Central</w:t>
      </w:r>
    </w:p>
    <w:p w14:paraId="5B48D9EE" w14:textId="37E4D5A4" w:rsidR="001652B2" w:rsidRPr="0001136B" w:rsidRDefault="001652B2" w:rsidP="001652B2">
      <w:pPr>
        <w:jc w:val="both"/>
        <w:rPr>
          <w:rFonts w:cstheme="minorHAnsi"/>
          <w:sz w:val="24"/>
          <w:szCs w:val="24"/>
        </w:rPr>
      </w:pPr>
      <w:r w:rsidRPr="0001136B">
        <w:rPr>
          <w:rFonts w:cstheme="minorHAnsi"/>
          <w:b/>
          <w:i/>
          <w:sz w:val="24"/>
          <w:szCs w:val="24"/>
        </w:rPr>
        <w:t>Transferencia Segundaria</w:t>
      </w:r>
      <w:r w:rsidRPr="0001136B">
        <w:rPr>
          <w:rFonts w:cstheme="minorHAnsi"/>
          <w:sz w:val="24"/>
          <w:szCs w:val="24"/>
        </w:rPr>
        <w:t>: Es cuando el</w:t>
      </w:r>
      <w:r w:rsidR="00153A27" w:rsidRPr="00153A27">
        <w:rPr>
          <w:rFonts w:cstheme="minorHAnsi"/>
          <w:sz w:val="24"/>
          <w:szCs w:val="24"/>
        </w:rPr>
        <w:t xml:space="preserve"> </w:t>
      </w:r>
      <w:r w:rsidR="00153A27">
        <w:rPr>
          <w:rFonts w:cstheme="minorHAnsi"/>
          <w:sz w:val="24"/>
          <w:szCs w:val="24"/>
        </w:rPr>
        <w:t>expediente</w:t>
      </w:r>
      <w:r w:rsidR="00153A27" w:rsidRPr="0001136B">
        <w:rPr>
          <w:rFonts w:cstheme="minorHAnsi"/>
          <w:sz w:val="24"/>
          <w:szCs w:val="24"/>
        </w:rPr>
        <w:t xml:space="preserve"> cumple </w:t>
      </w:r>
      <w:r w:rsidR="00153A27">
        <w:rPr>
          <w:rFonts w:cstheme="minorHAnsi"/>
          <w:sz w:val="24"/>
          <w:szCs w:val="24"/>
        </w:rPr>
        <w:t>el tiempo de retención en</w:t>
      </w:r>
      <w:r w:rsidR="00153A27" w:rsidRPr="0001136B">
        <w:rPr>
          <w:rFonts w:cstheme="minorHAnsi"/>
          <w:sz w:val="24"/>
          <w:szCs w:val="24"/>
        </w:rPr>
        <w:t xml:space="preserve"> el Archivo </w:t>
      </w:r>
      <w:r w:rsidR="00153A27">
        <w:rPr>
          <w:rFonts w:cstheme="minorHAnsi"/>
          <w:sz w:val="24"/>
          <w:szCs w:val="24"/>
        </w:rPr>
        <w:t>Central y se debe realizar su respectiva</w:t>
      </w:r>
      <w:r w:rsidRPr="0001136B">
        <w:rPr>
          <w:rFonts w:cstheme="minorHAnsi"/>
          <w:sz w:val="24"/>
          <w:szCs w:val="24"/>
        </w:rPr>
        <w:t xml:space="preserve"> disposición final que puede ser Eliminación, Selección Microfilmación o Conservación Total</w:t>
      </w:r>
      <w:r w:rsidR="00153A27">
        <w:rPr>
          <w:rFonts w:cstheme="minorHAnsi"/>
          <w:sz w:val="24"/>
          <w:szCs w:val="24"/>
        </w:rPr>
        <w:t xml:space="preserve"> (transferencia al archivo histórico)</w:t>
      </w:r>
      <w:r w:rsidRPr="0001136B">
        <w:rPr>
          <w:rFonts w:cstheme="minorHAnsi"/>
          <w:sz w:val="24"/>
          <w:szCs w:val="24"/>
        </w:rPr>
        <w:t xml:space="preserve">. </w:t>
      </w:r>
    </w:p>
    <w:p w14:paraId="14DD6332" w14:textId="77777777" w:rsidR="001652B2" w:rsidRPr="0001136B" w:rsidRDefault="001652B2" w:rsidP="001652B2">
      <w:pPr>
        <w:pStyle w:val="Sinespaciado"/>
        <w:jc w:val="center"/>
        <w:rPr>
          <w:rFonts w:cstheme="minorHAnsi"/>
          <w:sz w:val="24"/>
          <w:szCs w:val="24"/>
        </w:rPr>
      </w:pPr>
      <w:r w:rsidRPr="0001136B">
        <w:rPr>
          <w:rFonts w:cstheme="minorHAnsi"/>
          <w:noProof/>
          <w:sz w:val="24"/>
          <w:szCs w:val="24"/>
          <w:lang w:val="es-CO" w:eastAsia="es-CO"/>
        </w:rPr>
        <w:lastRenderedPageBreak/>
        <w:drawing>
          <wp:inline distT="0" distB="0" distL="0" distR="0" wp14:anchorId="1FABA99C" wp14:editId="179696AC">
            <wp:extent cx="5400040" cy="2480789"/>
            <wp:effectExtent l="76200" t="76200" r="105410" b="110490"/>
            <wp:docPr id="112" name="Imagen 112" descr="C:\Users\EyT-Soporte2\Desktop\Extranet   Inventario   Lssssista Expedientes para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yT-Soporte2\Desktop\Extranet   Inventario   Lssssista Expedientes para Transferencia.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40" cy="2480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31F94" w14:textId="6EB7039C" w:rsidR="001652B2" w:rsidRPr="0001136B" w:rsidRDefault="001652B2" w:rsidP="001652B2">
      <w:pPr>
        <w:pStyle w:val="Descripcin"/>
        <w:jc w:val="center"/>
        <w:rPr>
          <w:rFonts w:cstheme="minorHAnsi"/>
          <w:b/>
          <w:i w:val="0"/>
          <w:color w:val="000000" w:themeColor="text1"/>
          <w:sz w:val="24"/>
          <w:szCs w:val="24"/>
        </w:rPr>
      </w:pPr>
      <w:r w:rsidRPr="0001136B">
        <w:rPr>
          <w:rFonts w:cstheme="minorHAnsi"/>
          <w:b/>
          <w:i w:val="0"/>
          <w:color w:val="000000" w:themeColor="text1"/>
          <w:sz w:val="24"/>
          <w:szCs w:val="24"/>
        </w:rPr>
        <w:t xml:space="preserve">Imagen </w:t>
      </w:r>
      <w:r w:rsidRPr="0001136B">
        <w:rPr>
          <w:rFonts w:cstheme="minorHAnsi"/>
          <w:b/>
          <w:i w:val="0"/>
          <w:color w:val="000000" w:themeColor="text1"/>
          <w:sz w:val="24"/>
          <w:szCs w:val="24"/>
        </w:rPr>
        <w:fldChar w:fldCharType="begin"/>
      </w:r>
      <w:r w:rsidRPr="0001136B">
        <w:rPr>
          <w:rFonts w:cstheme="minorHAnsi"/>
          <w:b/>
          <w:i w:val="0"/>
          <w:color w:val="000000" w:themeColor="text1"/>
          <w:sz w:val="24"/>
          <w:szCs w:val="24"/>
        </w:rPr>
        <w:instrText xml:space="preserve"> SEQ Imagen \* ARABIC </w:instrText>
      </w:r>
      <w:r w:rsidRPr="0001136B">
        <w:rPr>
          <w:rFonts w:cstheme="minorHAnsi"/>
          <w:b/>
          <w:i w:val="0"/>
          <w:color w:val="000000" w:themeColor="text1"/>
          <w:sz w:val="24"/>
          <w:szCs w:val="24"/>
        </w:rPr>
        <w:fldChar w:fldCharType="separate"/>
      </w:r>
      <w:r w:rsidR="000B5FB8">
        <w:rPr>
          <w:rFonts w:cstheme="minorHAnsi"/>
          <w:b/>
          <w:i w:val="0"/>
          <w:noProof/>
          <w:color w:val="000000" w:themeColor="text1"/>
          <w:sz w:val="24"/>
          <w:szCs w:val="24"/>
        </w:rPr>
        <w:t>64</w:t>
      </w:r>
      <w:r w:rsidRPr="0001136B">
        <w:rPr>
          <w:rFonts w:cstheme="minorHAnsi"/>
          <w:b/>
          <w:i w:val="0"/>
          <w:color w:val="000000" w:themeColor="text1"/>
          <w:sz w:val="24"/>
          <w:szCs w:val="24"/>
        </w:rPr>
        <w:fldChar w:fldCharType="end"/>
      </w:r>
      <w:r w:rsidRPr="0001136B">
        <w:rPr>
          <w:rFonts w:cstheme="minorHAnsi"/>
          <w:b/>
          <w:i w:val="0"/>
          <w:color w:val="000000" w:themeColor="text1"/>
          <w:sz w:val="24"/>
          <w:szCs w:val="24"/>
        </w:rPr>
        <w:t>. Transferencia de Expedientes</w:t>
      </w:r>
    </w:p>
    <w:p w14:paraId="204F1CE7" w14:textId="37CC3C37" w:rsidR="001652B2" w:rsidRDefault="001652B2" w:rsidP="001652B2">
      <w:pPr>
        <w:jc w:val="both"/>
        <w:rPr>
          <w:rFonts w:cstheme="minorHAnsi"/>
          <w:sz w:val="24"/>
          <w:szCs w:val="24"/>
        </w:rPr>
      </w:pPr>
      <w:r w:rsidRPr="0001136B">
        <w:rPr>
          <w:rFonts w:cstheme="minorHAnsi"/>
          <w:sz w:val="24"/>
          <w:szCs w:val="24"/>
        </w:rPr>
        <w:t xml:space="preserve">Dependiendo de la transferencia, se visualizará una ventana emergente donde se tendrá que seleccionar la Bodega Origen y la Bodega destino del expediente, de esta forma se genera una solicitud de transferencia para ser aprobada </w:t>
      </w:r>
      <w:r w:rsidR="00153A27">
        <w:rPr>
          <w:rFonts w:cstheme="minorHAnsi"/>
          <w:sz w:val="24"/>
          <w:szCs w:val="24"/>
        </w:rPr>
        <w:t>por el personal responsable del archivo de la</w:t>
      </w:r>
      <w:r w:rsidRPr="0001136B">
        <w:rPr>
          <w:rFonts w:cstheme="minorHAnsi"/>
          <w:sz w:val="24"/>
          <w:szCs w:val="24"/>
        </w:rPr>
        <w:t xml:space="preserve">. </w:t>
      </w:r>
      <w:r>
        <w:rPr>
          <w:rFonts w:cstheme="minorHAnsi"/>
          <w:sz w:val="24"/>
          <w:szCs w:val="24"/>
        </w:rPr>
        <w:t xml:space="preserve">Por ultimo dar clic en </w:t>
      </w:r>
      <w:r w:rsidRPr="006D3287">
        <w:rPr>
          <w:rFonts w:cstheme="minorHAnsi"/>
          <w:b/>
          <w:i/>
          <w:sz w:val="24"/>
          <w:szCs w:val="24"/>
        </w:rPr>
        <w:t>Generar</w:t>
      </w:r>
      <w:r>
        <w:rPr>
          <w:rFonts w:cstheme="minorHAnsi"/>
          <w:sz w:val="24"/>
          <w:szCs w:val="24"/>
        </w:rPr>
        <w:t xml:space="preserve">. </w:t>
      </w:r>
    </w:p>
    <w:p w14:paraId="16147CDF" w14:textId="77777777" w:rsidR="001652B2" w:rsidRPr="0001136B" w:rsidRDefault="001652B2" w:rsidP="001652B2">
      <w:pPr>
        <w:jc w:val="both"/>
        <w:rPr>
          <w:rFonts w:cstheme="minorHAnsi"/>
          <w:sz w:val="24"/>
          <w:szCs w:val="24"/>
        </w:rPr>
      </w:pPr>
      <w:r>
        <w:rPr>
          <w:rFonts w:cstheme="minorHAnsi"/>
          <w:sz w:val="24"/>
          <w:szCs w:val="24"/>
        </w:rPr>
        <w:t xml:space="preserve">Dependiendo del tipo de transferencia, en el campo </w:t>
      </w:r>
      <w:r w:rsidRPr="00D554F0">
        <w:rPr>
          <w:rFonts w:cstheme="minorHAnsi"/>
          <w:b/>
          <w:i/>
          <w:sz w:val="24"/>
          <w:szCs w:val="24"/>
        </w:rPr>
        <w:t>Bodega Origen</w:t>
      </w:r>
      <w:r>
        <w:rPr>
          <w:rFonts w:cstheme="minorHAnsi"/>
          <w:sz w:val="24"/>
          <w:szCs w:val="24"/>
        </w:rPr>
        <w:t xml:space="preserve">, se visualizará las bodegas de tipo origen (Gestión o Central) y en el campo </w:t>
      </w:r>
      <w:r w:rsidRPr="00D554F0">
        <w:rPr>
          <w:rFonts w:cstheme="minorHAnsi"/>
          <w:b/>
          <w:i/>
          <w:sz w:val="24"/>
          <w:szCs w:val="24"/>
        </w:rPr>
        <w:t>Bodega destino</w:t>
      </w:r>
      <w:r>
        <w:rPr>
          <w:rFonts w:cstheme="minorHAnsi"/>
          <w:sz w:val="24"/>
          <w:szCs w:val="24"/>
        </w:rPr>
        <w:t>, e visualizará las bodegas de tipo destino (Central o Histórico).</w:t>
      </w:r>
      <w:r>
        <w:rPr>
          <w:rFonts w:cstheme="minorHAnsi"/>
          <w:sz w:val="24"/>
          <w:szCs w:val="24"/>
        </w:rPr>
        <w:tab/>
      </w:r>
    </w:p>
    <w:p w14:paraId="2B073E45" w14:textId="77777777" w:rsidR="001652B2" w:rsidRPr="0001136B" w:rsidRDefault="001652B2" w:rsidP="001652B2">
      <w:pPr>
        <w:pStyle w:val="Sinespaciado"/>
        <w:rPr>
          <w:rFonts w:cstheme="minorHAnsi"/>
          <w:sz w:val="24"/>
          <w:szCs w:val="24"/>
        </w:rPr>
      </w:pPr>
    </w:p>
    <w:p w14:paraId="4FECACF0" w14:textId="77777777" w:rsidR="001652B2" w:rsidRPr="0001136B" w:rsidRDefault="001652B2" w:rsidP="001652B2">
      <w:pPr>
        <w:pStyle w:val="Sinespaciado"/>
        <w:jc w:val="center"/>
        <w:rPr>
          <w:rFonts w:cstheme="minorHAnsi"/>
          <w:sz w:val="24"/>
          <w:szCs w:val="24"/>
        </w:rPr>
      </w:pPr>
      <w:r w:rsidRPr="00D554F0">
        <w:rPr>
          <w:rFonts w:cstheme="minorHAnsi"/>
          <w:noProof/>
          <w:sz w:val="24"/>
          <w:szCs w:val="24"/>
          <w:lang w:val="es-CO" w:eastAsia="es-CO"/>
        </w:rPr>
        <w:drawing>
          <wp:inline distT="0" distB="0" distL="0" distR="0" wp14:anchorId="071F0587" wp14:editId="4C23B2A1">
            <wp:extent cx="4064266" cy="2092147"/>
            <wp:effectExtent l="76200" t="76200" r="107950" b="118110"/>
            <wp:docPr id="35" name="Imagen 35" descr="C:\Users\EyT-Soporte2\Desktop\Extranet   Inventario   Lista Expediesntes para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yT-Soporte2\Desktop\Extranet   Inventario   Lista Expediesntes para Transferencia.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30084" t="9937" r="28854" b="40077"/>
                    <a:stretch/>
                  </pic:blipFill>
                  <pic:spPr bwMode="auto">
                    <a:xfrm>
                      <a:off x="0" y="0"/>
                      <a:ext cx="4089392" cy="2105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B36527" w14:textId="2331086D" w:rsidR="001652B2"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lastRenderedPageBreak/>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65</w:t>
      </w:r>
      <w:r w:rsidRPr="0001136B">
        <w:rPr>
          <w:rFonts w:cstheme="minorHAnsi"/>
          <w:b/>
          <w:i w:val="0"/>
          <w:color w:val="auto"/>
          <w:sz w:val="24"/>
          <w:szCs w:val="24"/>
        </w:rPr>
        <w:fldChar w:fldCharType="end"/>
      </w:r>
      <w:r w:rsidRPr="0001136B">
        <w:rPr>
          <w:rFonts w:cstheme="minorHAnsi"/>
          <w:b/>
          <w:i w:val="0"/>
          <w:color w:val="auto"/>
          <w:sz w:val="24"/>
          <w:szCs w:val="24"/>
        </w:rPr>
        <w:t>. Nueva Solicitud de Transferencia Primaria</w:t>
      </w:r>
    </w:p>
    <w:p w14:paraId="0E3C6D93" w14:textId="77777777" w:rsidR="001652B2" w:rsidRPr="00D554F0" w:rsidRDefault="001652B2" w:rsidP="001652B2">
      <w:pPr>
        <w:pStyle w:val="Sinespaciado"/>
      </w:pPr>
    </w:p>
    <w:p w14:paraId="3F44632A" w14:textId="77777777" w:rsidR="001652B2" w:rsidRPr="0001136B" w:rsidRDefault="001652B2" w:rsidP="001652B2">
      <w:pPr>
        <w:pStyle w:val="Sinespaciado"/>
        <w:jc w:val="center"/>
        <w:rPr>
          <w:rFonts w:cstheme="minorHAnsi"/>
          <w:sz w:val="24"/>
          <w:szCs w:val="24"/>
        </w:rPr>
      </w:pPr>
      <w:r w:rsidRPr="00D554F0">
        <w:rPr>
          <w:rFonts w:cstheme="minorHAnsi"/>
          <w:noProof/>
          <w:sz w:val="24"/>
          <w:szCs w:val="24"/>
          <w:lang w:val="es-CO" w:eastAsia="es-CO"/>
        </w:rPr>
        <w:drawing>
          <wp:inline distT="0" distB="0" distL="0" distR="0" wp14:anchorId="1088B93C" wp14:editId="6836F81A">
            <wp:extent cx="4111142" cy="2063756"/>
            <wp:effectExtent l="76200" t="76200" r="118110" b="107950"/>
            <wp:docPr id="43" name="Imagen 43" descr="C:\Users\EyT-Soporte2\Desktop\Extranet   Inventario   Lista Expedientes para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yT-Soporte2\Desktop\Extranet   Inventario   Lista Expedientes para Transferencia.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30094" t="9439" r="28602" b="45420"/>
                    <a:stretch/>
                  </pic:blipFill>
                  <pic:spPr bwMode="auto">
                    <a:xfrm>
                      <a:off x="0" y="0"/>
                      <a:ext cx="4136185" cy="2076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9D1607" w14:textId="5220DFAE" w:rsidR="001652B2" w:rsidRDefault="001652B2" w:rsidP="001652B2">
      <w:pPr>
        <w:pStyle w:val="Descripcin"/>
        <w:jc w:val="center"/>
        <w:rPr>
          <w:rFonts w:cstheme="minorHAnsi"/>
          <w:b/>
          <w:i w:val="0"/>
          <w:color w:val="auto"/>
          <w:sz w:val="24"/>
          <w:szCs w:val="24"/>
        </w:rPr>
      </w:pPr>
      <w:r w:rsidRPr="0001136B">
        <w:rPr>
          <w:rFonts w:cstheme="minorHAnsi"/>
          <w:b/>
          <w:i w:val="0"/>
          <w:color w:val="auto"/>
          <w:sz w:val="24"/>
          <w:szCs w:val="24"/>
        </w:rPr>
        <w:t xml:space="preserve">Imagen </w:t>
      </w:r>
      <w:r w:rsidRPr="0001136B">
        <w:rPr>
          <w:rFonts w:cstheme="minorHAnsi"/>
          <w:b/>
          <w:i w:val="0"/>
          <w:color w:val="auto"/>
          <w:sz w:val="24"/>
          <w:szCs w:val="24"/>
        </w:rPr>
        <w:fldChar w:fldCharType="begin"/>
      </w:r>
      <w:r w:rsidRPr="0001136B">
        <w:rPr>
          <w:rFonts w:cstheme="minorHAnsi"/>
          <w:b/>
          <w:i w:val="0"/>
          <w:color w:val="auto"/>
          <w:sz w:val="24"/>
          <w:szCs w:val="24"/>
        </w:rPr>
        <w:instrText xml:space="preserve"> SEQ Imagen \* ARABIC </w:instrText>
      </w:r>
      <w:r w:rsidRPr="0001136B">
        <w:rPr>
          <w:rFonts w:cstheme="minorHAnsi"/>
          <w:b/>
          <w:i w:val="0"/>
          <w:color w:val="auto"/>
          <w:sz w:val="24"/>
          <w:szCs w:val="24"/>
        </w:rPr>
        <w:fldChar w:fldCharType="separate"/>
      </w:r>
      <w:r w:rsidR="000B5FB8">
        <w:rPr>
          <w:rFonts w:cstheme="minorHAnsi"/>
          <w:b/>
          <w:i w:val="0"/>
          <w:noProof/>
          <w:color w:val="auto"/>
          <w:sz w:val="24"/>
          <w:szCs w:val="24"/>
        </w:rPr>
        <w:t>66</w:t>
      </w:r>
      <w:r w:rsidRPr="0001136B">
        <w:rPr>
          <w:rFonts w:cstheme="minorHAnsi"/>
          <w:b/>
          <w:i w:val="0"/>
          <w:color w:val="auto"/>
          <w:sz w:val="24"/>
          <w:szCs w:val="24"/>
        </w:rPr>
        <w:fldChar w:fldCharType="end"/>
      </w:r>
      <w:r w:rsidRPr="0001136B">
        <w:rPr>
          <w:rFonts w:cstheme="minorHAnsi"/>
          <w:b/>
          <w:i w:val="0"/>
          <w:color w:val="auto"/>
          <w:sz w:val="24"/>
          <w:szCs w:val="24"/>
        </w:rPr>
        <w:t>. Nueva Solicitud de Transferencia Segundaria</w:t>
      </w:r>
    </w:p>
    <w:p w14:paraId="4E62E73B" w14:textId="77777777" w:rsidR="001652B2" w:rsidRPr="004A572A" w:rsidRDefault="001652B2" w:rsidP="001652B2">
      <w:pPr>
        <w:pStyle w:val="Sinespaciado"/>
      </w:pPr>
    </w:p>
    <w:p w14:paraId="434D905C" w14:textId="6D6E31E6" w:rsidR="001652B2" w:rsidRDefault="001652B2" w:rsidP="001652B2">
      <w:pPr>
        <w:pStyle w:val="Sinespaciado"/>
        <w:jc w:val="both"/>
        <w:rPr>
          <w:rFonts w:cstheme="minorHAnsi"/>
          <w:sz w:val="24"/>
          <w:szCs w:val="24"/>
        </w:rPr>
      </w:pPr>
      <w:r>
        <w:rPr>
          <w:rFonts w:cstheme="minorHAnsi"/>
          <w:sz w:val="24"/>
          <w:szCs w:val="24"/>
        </w:rPr>
        <w:t>El sistema filtra los expedientes de la bodega de origen seleccionada, para generar la solicitud.</w:t>
      </w:r>
    </w:p>
    <w:p w14:paraId="11A7EFAB" w14:textId="77777777" w:rsidR="001652B2" w:rsidRDefault="001652B2" w:rsidP="001652B2">
      <w:pPr>
        <w:pStyle w:val="Sinespaciado"/>
        <w:keepNext/>
      </w:pPr>
      <w:r w:rsidRPr="004A572A">
        <w:rPr>
          <w:rFonts w:cstheme="minorHAnsi"/>
          <w:noProof/>
          <w:sz w:val="24"/>
          <w:szCs w:val="24"/>
          <w:lang w:val="es-CO" w:eastAsia="es-CO"/>
        </w:rPr>
        <w:lastRenderedPageBreak/>
        <w:drawing>
          <wp:inline distT="0" distB="0" distL="0" distR="0" wp14:anchorId="1FD8FE53" wp14:editId="62A179D0">
            <wp:extent cx="5399259" cy="4535424"/>
            <wp:effectExtent l="76200" t="76200" r="106680" b="113030"/>
            <wp:docPr id="44" name="Imagen 44" descr="C:\Users\EyT-Soporte2\Desktop\Extranet   Inventario   eSolicitud de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yT-Soporte2\Desktop\Extranet   Inventario   eSolicitud de Transferencia.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 b="-197"/>
                    <a:stretch/>
                  </pic:blipFill>
                  <pic:spPr bwMode="auto">
                    <a:xfrm>
                      <a:off x="0" y="0"/>
                      <a:ext cx="5400040" cy="45360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A22937" w14:textId="3D10785A" w:rsidR="001652B2" w:rsidRDefault="001652B2" w:rsidP="001652B2">
      <w:pPr>
        <w:pStyle w:val="Descripcin"/>
        <w:jc w:val="center"/>
        <w:rPr>
          <w:b/>
          <w:i w:val="0"/>
          <w:color w:val="000000" w:themeColor="text1"/>
          <w:sz w:val="24"/>
        </w:rPr>
      </w:pPr>
      <w:r w:rsidRPr="004A572A">
        <w:rPr>
          <w:b/>
          <w:i w:val="0"/>
          <w:color w:val="000000" w:themeColor="text1"/>
          <w:sz w:val="24"/>
        </w:rPr>
        <w:t xml:space="preserve">Imagen </w:t>
      </w:r>
      <w:r w:rsidRPr="004A572A">
        <w:rPr>
          <w:b/>
          <w:i w:val="0"/>
          <w:color w:val="000000" w:themeColor="text1"/>
          <w:sz w:val="24"/>
        </w:rPr>
        <w:fldChar w:fldCharType="begin"/>
      </w:r>
      <w:r w:rsidRPr="004A572A">
        <w:rPr>
          <w:b/>
          <w:i w:val="0"/>
          <w:color w:val="000000" w:themeColor="text1"/>
          <w:sz w:val="24"/>
        </w:rPr>
        <w:instrText xml:space="preserve"> SEQ Imagen \* ARABIC </w:instrText>
      </w:r>
      <w:r w:rsidRPr="004A572A">
        <w:rPr>
          <w:b/>
          <w:i w:val="0"/>
          <w:color w:val="000000" w:themeColor="text1"/>
          <w:sz w:val="24"/>
        </w:rPr>
        <w:fldChar w:fldCharType="separate"/>
      </w:r>
      <w:r w:rsidR="000B5FB8">
        <w:rPr>
          <w:b/>
          <w:i w:val="0"/>
          <w:noProof/>
          <w:color w:val="000000" w:themeColor="text1"/>
          <w:sz w:val="24"/>
        </w:rPr>
        <w:t>67</w:t>
      </w:r>
      <w:r w:rsidRPr="004A572A">
        <w:rPr>
          <w:b/>
          <w:i w:val="0"/>
          <w:color w:val="000000" w:themeColor="text1"/>
          <w:sz w:val="24"/>
        </w:rPr>
        <w:fldChar w:fldCharType="end"/>
      </w:r>
      <w:r w:rsidRPr="004A572A">
        <w:rPr>
          <w:b/>
          <w:i w:val="0"/>
          <w:color w:val="000000" w:themeColor="text1"/>
          <w:sz w:val="24"/>
        </w:rPr>
        <w:t>. Nueva solicitud de transferencia</w:t>
      </w:r>
    </w:p>
    <w:p w14:paraId="521428BA" w14:textId="77777777" w:rsidR="001652B2" w:rsidRDefault="001652B2" w:rsidP="001652B2">
      <w:pPr>
        <w:pStyle w:val="Sinespaciado"/>
      </w:pPr>
    </w:p>
    <w:p w14:paraId="6A6B4A40" w14:textId="377D4715" w:rsidR="001652B2" w:rsidRPr="00580292" w:rsidRDefault="001652B2" w:rsidP="001652B2">
      <w:pPr>
        <w:pStyle w:val="Sinespaciado"/>
        <w:jc w:val="both"/>
        <w:rPr>
          <w:sz w:val="24"/>
        </w:rPr>
      </w:pPr>
      <w:r w:rsidRPr="00580292">
        <w:rPr>
          <w:sz w:val="24"/>
        </w:rPr>
        <w:t xml:space="preserve">Se deben seleccionar o marcar los expedientes a transferir en el botón </w:t>
      </w:r>
      <w:r w:rsidRPr="00580292">
        <w:rPr>
          <w:noProof/>
          <w:sz w:val="24"/>
          <w:lang w:val="es-CO" w:eastAsia="es-CO"/>
        </w:rPr>
        <w:drawing>
          <wp:inline distT="0" distB="0" distL="0" distR="0" wp14:anchorId="67CAFB39" wp14:editId="7114B1AA">
            <wp:extent cx="396437" cy="183134"/>
            <wp:effectExtent l="0" t="0" r="0" b="0"/>
            <wp:docPr id="45" name="Imagen 45" descr="C:\Users\EyT-Soporte2\Desktop\Extranet   Inventario   Nueva Solicitud de Tjjransferenc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yT-Soporte2\Desktop\Extranet   Inventario   Nueva Solicitud de Tjjransferencia (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181" cy="190869"/>
                    </a:xfrm>
                    <a:prstGeom prst="rect">
                      <a:avLst/>
                    </a:prstGeom>
                    <a:noFill/>
                    <a:ln>
                      <a:noFill/>
                    </a:ln>
                  </pic:spPr>
                </pic:pic>
              </a:graphicData>
            </a:graphic>
          </wp:inline>
        </w:drawing>
      </w:r>
      <w:r w:rsidRPr="00580292">
        <w:rPr>
          <w:sz w:val="24"/>
        </w:rPr>
        <w:t xml:space="preserve">. </w:t>
      </w:r>
    </w:p>
    <w:p w14:paraId="310C5B8F" w14:textId="77777777" w:rsidR="001652B2" w:rsidRPr="00580292" w:rsidRDefault="001652B2" w:rsidP="001652B2">
      <w:pPr>
        <w:pStyle w:val="Sinespaciado"/>
        <w:jc w:val="both"/>
        <w:rPr>
          <w:sz w:val="24"/>
        </w:rPr>
      </w:pPr>
    </w:p>
    <w:p w14:paraId="42213C6A" w14:textId="77777777" w:rsidR="001652B2" w:rsidRPr="00580292" w:rsidRDefault="001652B2" w:rsidP="001652B2">
      <w:pPr>
        <w:pStyle w:val="Sinespaciado"/>
        <w:jc w:val="both"/>
        <w:rPr>
          <w:sz w:val="24"/>
        </w:rPr>
      </w:pPr>
      <w:r w:rsidRPr="00580292">
        <w:rPr>
          <w:sz w:val="24"/>
        </w:rPr>
        <w:t xml:space="preserve">También permite marcar o desmarcar varios al mismo tiempo con los botones </w:t>
      </w:r>
      <w:r w:rsidRPr="00580292">
        <w:rPr>
          <w:noProof/>
          <w:sz w:val="24"/>
          <w:lang w:val="es-CO" w:eastAsia="es-CO"/>
        </w:rPr>
        <w:drawing>
          <wp:inline distT="0" distB="0" distL="0" distR="0" wp14:anchorId="41F0BF8B" wp14:editId="4BF109D8">
            <wp:extent cx="701954" cy="186794"/>
            <wp:effectExtent l="0" t="0" r="0" b="0"/>
            <wp:docPr id="47" name="Imagen 47" descr="C:\Users\EyT-Soporte2\Desktop\Extranet   Inventario   Nueva Solicitudddd de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yT-Soporte2\Desktop\Extranet   Inventario   Nueva Solicitudddd de Transferencia.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9913" cy="194234"/>
                    </a:xfrm>
                    <a:prstGeom prst="rect">
                      <a:avLst/>
                    </a:prstGeom>
                    <a:noFill/>
                    <a:ln>
                      <a:noFill/>
                    </a:ln>
                  </pic:spPr>
                </pic:pic>
              </a:graphicData>
            </a:graphic>
          </wp:inline>
        </w:drawing>
      </w:r>
      <w:r w:rsidRPr="00580292">
        <w:rPr>
          <w:sz w:val="24"/>
        </w:rPr>
        <w:t xml:space="preserve"> y </w:t>
      </w:r>
      <w:r w:rsidRPr="00580292">
        <w:rPr>
          <w:noProof/>
          <w:sz w:val="24"/>
          <w:lang w:val="es-CO" w:eastAsia="es-CO"/>
        </w:rPr>
        <w:drawing>
          <wp:inline distT="0" distB="0" distL="0" distR="0" wp14:anchorId="79136ED8" wp14:editId="79904A54">
            <wp:extent cx="914400" cy="172159"/>
            <wp:effectExtent l="0" t="0" r="0" b="0"/>
            <wp:docPr id="51" name="Imagen 51" descr="C:\Users\EyT-Soporte2\Desktop\Extranet   Inventario   Nueva Solicitud de Tradd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yT-Soporte2\Desktop\Extranet   Inventario   Nueva Solicitud de Traddnsferenci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5673" cy="191226"/>
                    </a:xfrm>
                    <a:prstGeom prst="rect">
                      <a:avLst/>
                    </a:prstGeom>
                    <a:noFill/>
                    <a:ln>
                      <a:noFill/>
                    </a:ln>
                  </pic:spPr>
                </pic:pic>
              </a:graphicData>
            </a:graphic>
          </wp:inline>
        </w:drawing>
      </w:r>
      <w:r w:rsidRPr="00580292">
        <w:rPr>
          <w:sz w:val="24"/>
        </w:rPr>
        <w:t xml:space="preserve"> .</w:t>
      </w:r>
    </w:p>
    <w:p w14:paraId="10178295" w14:textId="77777777" w:rsidR="001652B2" w:rsidRPr="00580292" w:rsidRDefault="001652B2" w:rsidP="001652B2">
      <w:pPr>
        <w:pStyle w:val="Sinespaciado"/>
        <w:jc w:val="both"/>
        <w:rPr>
          <w:sz w:val="24"/>
        </w:rPr>
      </w:pPr>
    </w:p>
    <w:p w14:paraId="70F939F6" w14:textId="77777777" w:rsidR="001652B2" w:rsidRPr="00580292" w:rsidRDefault="001652B2" w:rsidP="001652B2">
      <w:pPr>
        <w:pStyle w:val="Sinespaciado"/>
        <w:jc w:val="both"/>
        <w:rPr>
          <w:sz w:val="24"/>
        </w:rPr>
      </w:pPr>
      <w:r w:rsidRPr="00580292">
        <w:rPr>
          <w:sz w:val="24"/>
        </w:rPr>
        <w:t xml:space="preserve">Después de tener seleccionado todos los expedientes a transferir, dar clic en </w:t>
      </w:r>
      <w:r w:rsidRPr="00580292">
        <w:rPr>
          <w:b/>
          <w:i/>
          <w:sz w:val="24"/>
        </w:rPr>
        <w:t>Guarda</w:t>
      </w:r>
      <w:r w:rsidRPr="00580292">
        <w:rPr>
          <w:sz w:val="24"/>
        </w:rPr>
        <w:t>r para generar la solicitud de transferencia.</w:t>
      </w:r>
    </w:p>
    <w:p w14:paraId="2431762C" w14:textId="77777777" w:rsidR="001652B2" w:rsidRDefault="001652B2" w:rsidP="001652B2">
      <w:pPr>
        <w:pStyle w:val="Sinespaciado"/>
        <w:keepNext/>
      </w:pPr>
      <w:r w:rsidRPr="00832E52">
        <w:rPr>
          <w:noProof/>
          <w:lang w:val="es-CO" w:eastAsia="es-CO"/>
        </w:rPr>
        <w:lastRenderedPageBreak/>
        <w:drawing>
          <wp:inline distT="0" distB="0" distL="0" distR="0" wp14:anchorId="2F806E14" wp14:editId="6D0BCEF4">
            <wp:extent cx="5400040" cy="4527112"/>
            <wp:effectExtent l="76200" t="76200" r="105410" b="121285"/>
            <wp:docPr id="54" name="Imagen 54" descr="C:\Users\EyT-Soporte2\Desktop\Extranet   Invenssstario   Nueva Solicitud de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yT-Soporte2\Desktop\Extranet   Invenssstario   Nueva Solicitud de Transferenci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40" cy="4527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F4DBA" w14:textId="63A277B4" w:rsidR="001652B2" w:rsidRDefault="001652B2" w:rsidP="001652B2">
      <w:pPr>
        <w:pStyle w:val="Descripcin"/>
        <w:jc w:val="center"/>
        <w:rPr>
          <w:b/>
          <w:i w:val="0"/>
          <w:color w:val="000000" w:themeColor="text1"/>
          <w:sz w:val="24"/>
        </w:rPr>
      </w:pPr>
      <w:r w:rsidRPr="00832E52">
        <w:rPr>
          <w:b/>
          <w:i w:val="0"/>
          <w:color w:val="000000" w:themeColor="text1"/>
          <w:sz w:val="24"/>
        </w:rPr>
        <w:t xml:space="preserve">Imagen </w:t>
      </w:r>
      <w:r w:rsidRPr="00832E52">
        <w:rPr>
          <w:b/>
          <w:i w:val="0"/>
          <w:color w:val="000000" w:themeColor="text1"/>
          <w:sz w:val="24"/>
        </w:rPr>
        <w:fldChar w:fldCharType="begin"/>
      </w:r>
      <w:r w:rsidRPr="00832E52">
        <w:rPr>
          <w:b/>
          <w:i w:val="0"/>
          <w:color w:val="000000" w:themeColor="text1"/>
          <w:sz w:val="24"/>
        </w:rPr>
        <w:instrText xml:space="preserve"> SEQ Imagen \* ARABIC </w:instrText>
      </w:r>
      <w:r w:rsidRPr="00832E52">
        <w:rPr>
          <w:b/>
          <w:i w:val="0"/>
          <w:color w:val="000000" w:themeColor="text1"/>
          <w:sz w:val="24"/>
        </w:rPr>
        <w:fldChar w:fldCharType="separate"/>
      </w:r>
      <w:r w:rsidR="000B5FB8">
        <w:rPr>
          <w:b/>
          <w:i w:val="0"/>
          <w:noProof/>
          <w:color w:val="000000" w:themeColor="text1"/>
          <w:sz w:val="24"/>
        </w:rPr>
        <w:t>68</w:t>
      </w:r>
      <w:r w:rsidRPr="00832E52">
        <w:rPr>
          <w:b/>
          <w:i w:val="0"/>
          <w:color w:val="000000" w:themeColor="text1"/>
          <w:sz w:val="24"/>
        </w:rPr>
        <w:fldChar w:fldCharType="end"/>
      </w:r>
      <w:r w:rsidRPr="00832E52">
        <w:rPr>
          <w:b/>
          <w:i w:val="0"/>
          <w:color w:val="000000" w:themeColor="text1"/>
          <w:sz w:val="24"/>
        </w:rPr>
        <w:t>. Marcar expedientes a transferir</w:t>
      </w:r>
    </w:p>
    <w:p w14:paraId="4CA5A6F2" w14:textId="77777777" w:rsidR="001652B2" w:rsidRDefault="001652B2" w:rsidP="001652B2">
      <w:pPr>
        <w:pStyle w:val="Sinespaciado"/>
      </w:pPr>
    </w:p>
    <w:p w14:paraId="0A026B9B" w14:textId="6749A5BC" w:rsidR="001652B2" w:rsidRPr="007713BD" w:rsidRDefault="001652B2" w:rsidP="001652B2">
      <w:pPr>
        <w:jc w:val="both"/>
        <w:rPr>
          <w:sz w:val="24"/>
        </w:rPr>
      </w:pPr>
      <w:r w:rsidRPr="007713BD">
        <w:rPr>
          <w:sz w:val="24"/>
        </w:rPr>
        <w:t>Una vez realizada la solicitud, se visualizará en la bandeja principal, de Lista Expedientes a transferir</w:t>
      </w:r>
      <w:r>
        <w:rPr>
          <w:sz w:val="24"/>
        </w:rPr>
        <w:t>,</w:t>
      </w:r>
      <w:r w:rsidRPr="007713BD">
        <w:rPr>
          <w:sz w:val="24"/>
        </w:rPr>
        <w:t xml:space="preserve"> el estado de la solicitud, en este caso “Si</w:t>
      </w:r>
      <w:r>
        <w:rPr>
          <w:sz w:val="24"/>
        </w:rPr>
        <w:t xml:space="preserve"> </w:t>
      </w:r>
      <w:r w:rsidRPr="007713BD">
        <w:rPr>
          <w:sz w:val="24"/>
        </w:rPr>
        <w:t xml:space="preserve">- En Proceso”; significa que se realizó la solitud y está en espera que sea autorizada </w:t>
      </w:r>
      <w:r>
        <w:rPr>
          <w:sz w:val="24"/>
        </w:rPr>
        <w:t>o rechazada.</w:t>
      </w:r>
      <w:r w:rsidR="00153A27" w:rsidRPr="00153A27">
        <w:rPr>
          <w:sz w:val="24"/>
        </w:rPr>
        <w:t xml:space="preserve"> </w:t>
      </w:r>
      <w:r w:rsidR="00153A27" w:rsidRPr="007713BD">
        <w:rPr>
          <w:sz w:val="24"/>
        </w:rPr>
        <w:t xml:space="preserve">la </w:t>
      </w:r>
      <w:r w:rsidR="00153A27">
        <w:rPr>
          <w:sz w:val="24"/>
        </w:rPr>
        <w:t>transferencia.</w:t>
      </w:r>
    </w:p>
    <w:p w14:paraId="19E6DD0C" w14:textId="0F6804A0" w:rsidR="001652B2" w:rsidRPr="007713BD" w:rsidRDefault="001652B2" w:rsidP="001652B2">
      <w:pPr>
        <w:jc w:val="both"/>
        <w:rPr>
          <w:sz w:val="24"/>
        </w:rPr>
      </w:pPr>
      <w:r w:rsidRPr="007713BD">
        <w:rPr>
          <w:sz w:val="24"/>
        </w:rPr>
        <w:t xml:space="preserve">Si la transferencia fue negada, se visualizará el botón de </w:t>
      </w:r>
      <w:r w:rsidRPr="007713BD">
        <w:rPr>
          <w:noProof/>
          <w:sz w:val="24"/>
          <w:lang w:val="es-CO" w:eastAsia="es-CO"/>
        </w:rPr>
        <w:drawing>
          <wp:inline distT="0" distB="0" distL="0" distR="0" wp14:anchorId="790F50BC" wp14:editId="5B99444A">
            <wp:extent cx="975998" cy="184150"/>
            <wp:effectExtent l="0" t="0" r="0" b="0"/>
            <wp:docPr id="65" name="Imagen 65" descr="C:\Users\EyT-Soporte2\Desktop\Extranet   Inventario   Lfffista Expedientes para 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yT-Soporte2\Desktop\Extranet   Inventario   Lfffista Expedientes para Transferenci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5137" cy="193422"/>
                    </a:xfrm>
                    <a:prstGeom prst="rect">
                      <a:avLst/>
                    </a:prstGeom>
                    <a:noFill/>
                    <a:ln>
                      <a:noFill/>
                    </a:ln>
                  </pic:spPr>
                </pic:pic>
              </a:graphicData>
            </a:graphic>
          </wp:inline>
        </w:drawing>
      </w:r>
      <w:r w:rsidRPr="007713BD">
        <w:rPr>
          <w:sz w:val="24"/>
        </w:rPr>
        <w:t xml:space="preserve">, el cual dando clic en él, se visualizara la observación de por qué fue negada la solicitud. </w:t>
      </w:r>
    </w:p>
    <w:p w14:paraId="48BAD0A1" w14:textId="77777777" w:rsidR="001652B2" w:rsidRDefault="001652B2" w:rsidP="001652B2">
      <w:pPr>
        <w:pStyle w:val="Sinespaciado"/>
        <w:jc w:val="center"/>
      </w:pPr>
      <w:r w:rsidRPr="00B64718">
        <w:rPr>
          <w:noProof/>
          <w:lang w:val="es-CO" w:eastAsia="es-CO"/>
        </w:rPr>
        <w:lastRenderedPageBreak/>
        <w:drawing>
          <wp:inline distT="0" distB="0" distL="0" distR="0" wp14:anchorId="21DDBECD" wp14:editId="52ED71DF">
            <wp:extent cx="5400040" cy="2480321"/>
            <wp:effectExtent l="76200" t="76200" r="105410" b="110490"/>
            <wp:docPr id="56" name="Imagen 56" descr="C:\Users\EyT-Soporte2\Desktop\Extranet   Inventario   Lista Expedientes para Tf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yT-Soporte2\Desktop\Extranet   Inventario   Lista Expedientes para Tfransferencia.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40" cy="2480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E27DF7" w14:textId="5FFA9093" w:rsidR="001652B2" w:rsidRDefault="001652B2" w:rsidP="001652B2">
      <w:pPr>
        <w:pStyle w:val="Descripcin"/>
        <w:jc w:val="center"/>
        <w:rPr>
          <w:b/>
          <w:i w:val="0"/>
          <w:color w:val="000000" w:themeColor="text1"/>
          <w:sz w:val="24"/>
        </w:rPr>
      </w:pPr>
      <w:r w:rsidRPr="00B64718">
        <w:rPr>
          <w:b/>
          <w:i w:val="0"/>
          <w:color w:val="000000" w:themeColor="text1"/>
          <w:sz w:val="24"/>
        </w:rPr>
        <w:t xml:space="preserve">Imagen </w:t>
      </w:r>
      <w:r w:rsidRPr="00B64718">
        <w:rPr>
          <w:b/>
          <w:i w:val="0"/>
          <w:color w:val="000000" w:themeColor="text1"/>
          <w:sz w:val="24"/>
        </w:rPr>
        <w:fldChar w:fldCharType="begin"/>
      </w:r>
      <w:r w:rsidRPr="00B64718">
        <w:rPr>
          <w:b/>
          <w:i w:val="0"/>
          <w:color w:val="000000" w:themeColor="text1"/>
          <w:sz w:val="24"/>
        </w:rPr>
        <w:instrText xml:space="preserve"> SEQ Imagen \* ARABIC </w:instrText>
      </w:r>
      <w:r w:rsidRPr="00B64718">
        <w:rPr>
          <w:b/>
          <w:i w:val="0"/>
          <w:color w:val="000000" w:themeColor="text1"/>
          <w:sz w:val="24"/>
        </w:rPr>
        <w:fldChar w:fldCharType="separate"/>
      </w:r>
      <w:r w:rsidR="000B5FB8">
        <w:rPr>
          <w:b/>
          <w:i w:val="0"/>
          <w:noProof/>
          <w:color w:val="000000" w:themeColor="text1"/>
          <w:sz w:val="24"/>
        </w:rPr>
        <w:t>69</w:t>
      </w:r>
      <w:r w:rsidRPr="00B64718">
        <w:rPr>
          <w:b/>
          <w:i w:val="0"/>
          <w:color w:val="000000" w:themeColor="text1"/>
          <w:sz w:val="24"/>
        </w:rPr>
        <w:fldChar w:fldCharType="end"/>
      </w:r>
      <w:r w:rsidRPr="00B64718">
        <w:rPr>
          <w:b/>
          <w:i w:val="0"/>
          <w:color w:val="000000" w:themeColor="text1"/>
          <w:sz w:val="24"/>
        </w:rPr>
        <w:t xml:space="preserve">. </w:t>
      </w:r>
      <w:r>
        <w:rPr>
          <w:b/>
          <w:i w:val="0"/>
          <w:color w:val="000000" w:themeColor="text1"/>
          <w:sz w:val="24"/>
        </w:rPr>
        <w:t>E</w:t>
      </w:r>
      <w:r w:rsidRPr="00B64718">
        <w:rPr>
          <w:b/>
          <w:i w:val="0"/>
          <w:color w:val="000000" w:themeColor="text1"/>
          <w:sz w:val="24"/>
        </w:rPr>
        <w:t>stado de la solicitud</w:t>
      </w:r>
    </w:p>
    <w:p w14:paraId="29073F87" w14:textId="77777777" w:rsidR="001652B2" w:rsidRPr="00B64718" w:rsidRDefault="001652B2" w:rsidP="001652B2">
      <w:pPr>
        <w:pStyle w:val="Sinespaciado"/>
      </w:pPr>
    </w:p>
    <w:p w14:paraId="161CECDF" w14:textId="77777777" w:rsidR="001652B2" w:rsidRDefault="001652B2" w:rsidP="001652B2">
      <w:pPr>
        <w:pStyle w:val="Sinespaciado"/>
        <w:keepNext/>
        <w:jc w:val="center"/>
      </w:pPr>
      <w:r w:rsidRPr="00B64718">
        <w:rPr>
          <w:noProof/>
          <w:lang w:val="es-CO" w:eastAsia="es-CO"/>
        </w:rPr>
        <w:drawing>
          <wp:inline distT="0" distB="0" distL="0" distR="0" wp14:anchorId="7A366913" wp14:editId="0C073A1B">
            <wp:extent cx="5091022" cy="2364477"/>
            <wp:effectExtent l="76200" t="76200" r="128905" b="131445"/>
            <wp:docPr id="81" name="Imagen 81" descr="C:\Users\EyT-Soporte2\Desktop\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yT-Soporte2\Desktop\ssss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689" t="2931" r="1101" b="-1"/>
                    <a:stretch/>
                  </pic:blipFill>
                  <pic:spPr bwMode="auto">
                    <a:xfrm>
                      <a:off x="0" y="0"/>
                      <a:ext cx="5118836" cy="2377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7DDC8" w14:textId="7BFEDAB2" w:rsidR="001652B2" w:rsidRPr="007713BD" w:rsidRDefault="001652B2" w:rsidP="001652B2">
      <w:pPr>
        <w:pStyle w:val="Descripcin"/>
        <w:jc w:val="center"/>
        <w:rPr>
          <w:b/>
          <w:i w:val="0"/>
          <w:color w:val="000000" w:themeColor="text1"/>
          <w:sz w:val="24"/>
        </w:rPr>
      </w:pPr>
      <w:r w:rsidRPr="007713BD">
        <w:rPr>
          <w:b/>
          <w:i w:val="0"/>
          <w:color w:val="000000" w:themeColor="text1"/>
          <w:sz w:val="24"/>
        </w:rPr>
        <w:t xml:space="preserve">Imagen </w:t>
      </w:r>
      <w:r w:rsidRPr="007713BD">
        <w:rPr>
          <w:b/>
          <w:i w:val="0"/>
          <w:color w:val="000000" w:themeColor="text1"/>
          <w:sz w:val="24"/>
        </w:rPr>
        <w:fldChar w:fldCharType="begin"/>
      </w:r>
      <w:r w:rsidRPr="007713BD">
        <w:rPr>
          <w:b/>
          <w:i w:val="0"/>
          <w:color w:val="000000" w:themeColor="text1"/>
          <w:sz w:val="24"/>
        </w:rPr>
        <w:instrText xml:space="preserve"> SEQ Imagen \* ARABIC </w:instrText>
      </w:r>
      <w:r w:rsidRPr="007713BD">
        <w:rPr>
          <w:b/>
          <w:i w:val="0"/>
          <w:color w:val="000000" w:themeColor="text1"/>
          <w:sz w:val="24"/>
        </w:rPr>
        <w:fldChar w:fldCharType="separate"/>
      </w:r>
      <w:r w:rsidR="000B5FB8">
        <w:rPr>
          <w:b/>
          <w:i w:val="0"/>
          <w:noProof/>
          <w:color w:val="000000" w:themeColor="text1"/>
          <w:sz w:val="24"/>
        </w:rPr>
        <w:t>70</w:t>
      </w:r>
      <w:r w:rsidRPr="007713BD">
        <w:rPr>
          <w:b/>
          <w:i w:val="0"/>
          <w:color w:val="000000" w:themeColor="text1"/>
          <w:sz w:val="24"/>
        </w:rPr>
        <w:fldChar w:fldCharType="end"/>
      </w:r>
      <w:r w:rsidRPr="007713BD">
        <w:rPr>
          <w:b/>
          <w:i w:val="0"/>
          <w:color w:val="000000" w:themeColor="text1"/>
          <w:sz w:val="24"/>
        </w:rPr>
        <w:t>. Observación de rechazo</w:t>
      </w:r>
    </w:p>
    <w:p w14:paraId="1EC43965" w14:textId="77777777" w:rsidR="001652B2" w:rsidRDefault="001652B2" w:rsidP="001652B2">
      <w:pPr>
        <w:pStyle w:val="Sinespaciado"/>
      </w:pPr>
    </w:p>
    <w:p w14:paraId="68DA955B" w14:textId="77777777" w:rsidR="001652B2" w:rsidRDefault="001652B2" w:rsidP="001652B2">
      <w:pPr>
        <w:pStyle w:val="Sinespaciado"/>
      </w:pPr>
    </w:p>
    <w:p w14:paraId="109E4FA2" w14:textId="77777777" w:rsidR="00932757" w:rsidRDefault="00932757" w:rsidP="001652B2">
      <w:pPr>
        <w:pStyle w:val="Sinespaciado"/>
      </w:pPr>
    </w:p>
    <w:p w14:paraId="2461C408" w14:textId="77777777" w:rsidR="00932757" w:rsidRDefault="00932757" w:rsidP="001652B2">
      <w:pPr>
        <w:pStyle w:val="Sinespaciado"/>
      </w:pPr>
    </w:p>
    <w:p w14:paraId="55AA3A00" w14:textId="77777777" w:rsidR="00932757" w:rsidRDefault="00932757" w:rsidP="001652B2">
      <w:pPr>
        <w:pStyle w:val="Sinespaciado"/>
      </w:pPr>
    </w:p>
    <w:p w14:paraId="7E7FFCB2" w14:textId="77777777" w:rsidR="00932757" w:rsidRDefault="00932757" w:rsidP="001652B2">
      <w:pPr>
        <w:pStyle w:val="Sinespaciado"/>
      </w:pPr>
    </w:p>
    <w:p w14:paraId="0F0E2BAF" w14:textId="77777777" w:rsidR="00932757" w:rsidRDefault="00932757" w:rsidP="001652B2">
      <w:pPr>
        <w:pStyle w:val="Sinespaciado"/>
      </w:pPr>
    </w:p>
    <w:p w14:paraId="2EAB0E24" w14:textId="0EB0A542" w:rsidR="00932757" w:rsidRPr="002A420D" w:rsidRDefault="00932757" w:rsidP="005A5E37">
      <w:pPr>
        <w:pStyle w:val="Ttulo1"/>
        <w:keepLines w:val="0"/>
        <w:numPr>
          <w:ilvl w:val="0"/>
          <w:numId w:val="4"/>
        </w:numPr>
        <w:spacing w:line="240" w:lineRule="auto"/>
        <w:contextualSpacing/>
        <w:jc w:val="center"/>
        <w:rPr>
          <w:rFonts w:asciiTheme="minorHAnsi" w:hAnsiTheme="minorHAnsi"/>
          <w:b/>
          <w:color w:val="auto"/>
          <w:sz w:val="24"/>
          <w:szCs w:val="24"/>
        </w:rPr>
      </w:pPr>
      <w:bookmarkStart w:id="48" w:name="_Toc40359011"/>
      <w:bookmarkStart w:id="49" w:name="_Toc47446039"/>
      <w:bookmarkStart w:id="50" w:name="_Toc86153424"/>
      <w:r w:rsidRPr="002A420D">
        <w:rPr>
          <w:rFonts w:asciiTheme="minorHAnsi" w:hAnsiTheme="minorHAnsi"/>
          <w:b/>
          <w:color w:val="auto"/>
          <w:sz w:val="24"/>
          <w:szCs w:val="24"/>
        </w:rPr>
        <w:lastRenderedPageBreak/>
        <w:t>Control de Cambios</w:t>
      </w:r>
      <w:bookmarkEnd w:id="48"/>
      <w:bookmarkEnd w:id="49"/>
      <w:bookmarkEnd w:id="50"/>
    </w:p>
    <w:p w14:paraId="734A4D32" w14:textId="77777777" w:rsidR="00932757" w:rsidRDefault="00932757" w:rsidP="00932757">
      <w:pPr>
        <w:contextualSpacing/>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843"/>
        <w:gridCol w:w="3261"/>
        <w:gridCol w:w="2885"/>
      </w:tblGrid>
      <w:tr w:rsidR="00932757" w:rsidRPr="00A87B01" w14:paraId="746A8B66" w14:textId="77777777" w:rsidTr="00375193">
        <w:trPr>
          <w:trHeight w:val="343"/>
          <w:jc w:val="center"/>
        </w:trPr>
        <w:tc>
          <w:tcPr>
            <w:tcW w:w="622" w:type="pct"/>
          </w:tcPr>
          <w:p w14:paraId="04807A5E" w14:textId="77777777" w:rsidR="00932757" w:rsidRPr="00A87B01" w:rsidRDefault="00932757" w:rsidP="00375193">
            <w:pPr>
              <w:jc w:val="center"/>
              <w:rPr>
                <w:rFonts w:ascii="Arial" w:hAnsi="Arial" w:cs="Arial"/>
                <w:b/>
                <w:bCs/>
              </w:rPr>
            </w:pPr>
            <w:r w:rsidRPr="00A87B01">
              <w:rPr>
                <w:rFonts w:ascii="Arial" w:hAnsi="Arial" w:cs="Arial"/>
                <w:b/>
                <w:bCs/>
              </w:rPr>
              <w:t>Versión</w:t>
            </w:r>
          </w:p>
        </w:tc>
        <w:tc>
          <w:tcPr>
            <w:tcW w:w="1010" w:type="pct"/>
          </w:tcPr>
          <w:p w14:paraId="4FE31DB9" w14:textId="77777777" w:rsidR="00932757" w:rsidRPr="00A87B01" w:rsidRDefault="00932757" w:rsidP="00375193">
            <w:pPr>
              <w:jc w:val="center"/>
              <w:rPr>
                <w:rFonts w:ascii="Arial" w:hAnsi="Arial" w:cs="Arial"/>
                <w:b/>
                <w:bCs/>
              </w:rPr>
            </w:pPr>
            <w:r w:rsidRPr="00A87B01">
              <w:rPr>
                <w:rFonts w:ascii="Arial" w:hAnsi="Arial" w:cs="Arial"/>
                <w:b/>
                <w:bCs/>
              </w:rPr>
              <w:t>Vigencia</w:t>
            </w:r>
          </w:p>
        </w:tc>
        <w:tc>
          <w:tcPr>
            <w:tcW w:w="1787" w:type="pct"/>
          </w:tcPr>
          <w:p w14:paraId="56F8172D" w14:textId="77777777" w:rsidR="00932757" w:rsidRPr="00A87B01" w:rsidRDefault="00932757" w:rsidP="00375193">
            <w:pPr>
              <w:jc w:val="center"/>
              <w:rPr>
                <w:rFonts w:ascii="Arial" w:hAnsi="Arial" w:cs="Arial"/>
                <w:b/>
                <w:bCs/>
              </w:rPr>
            </w:pPr>
            <w:r w:rsidRPr="00A87B01">
              <w:rPr>
                <w:rFonts w:ascii="Arial" w:hAnsi="Arial" w:cs="Arial"/>
                <w:b/>
                <w:bCs/>
              </w:rPr>
              <w:t>Identificación de cambios</w:t>
            </w:r>
          </w:p>
        </w:tc>
        <w:tc>
          <w:tcPr>
            <w:tcW w:w="1581" w:type="pct"/>
          </w:tcPr>
          <w:p w14:paraId="069DF271" w14:textId="77777777" w:rsidR="00932757" w:rsidRPr="00A87B01" w:rsidRDefault="00932757" w:rsidP="00375193">
            <w:pPr>
              <w:jc w:val="center"/>
              <w:rPr>
                <w:rFonts w:ascii="Arial" w:hAnsi="Arial" w:cs="Arial"/>
                <w:b/>
                <w:bCs/>
              </w:rPr>
            </w:pPr>
            <w:r w:rsidRPr="00A87B01">
              <w:rPr>
                <w:rFonts w:ascii="Arial" w:hAnsi="Arial" w:cs="Arial"/>
                <w:b/>
                <w:bCs/>
              </w:rPr>
              <w:t>Responsable</w:t>
            </w:r>
          </w:p>
        </w:tc>
      </w:tr>
      <w:tr w:rsidR="00932757" w:rsidRPr="00A87B01" w14:paraId="73495654" w14:textId="77777777" w:rsidTr="00375193">
        <w:trPr>
          <w:jc w:val="center"/>
        </w:trPr>
        <w:tc>
          <w:tcPr>
            <w:tcW w:w="622" w:type="pct"/>
            <w:vAlign w:val="center"/>
          </w:tcPr>
          <w:p w14:paraId="3672CAA8" w14:textId="77777777" w:rsidR="00932757" w:rsidRPr="00A87B01" w:rsidRDefault="00932757" w:rsidP="00375193">
            <w:pPr>
              <w:jc w:val="center"/>
              <w:rPr>
                <w:rFonts w:ascii="Arial" w:hAnsi="Arial" w:cs="Arial"/>
              </w:rPr>
            </w:pPr>
            <w:r w:rsidRPr="00A87B01">
              <w:rPr>
                <w:rFonts w:ascii="Arial" w:hAnsi="Arial" w:cs="Arial"/>
              </w:rPr>
              <w:t>1</w:t>
            </w:r>
          </w:p>
        </w:tc>
        <w:tc>
          <w:tcPr>
            <w:tcW w:w="1010" w:type="pct"/>
            <w:vAlign w:val="center"/>
          </w:tcPr>
          <w:p w14:paraId="6CD55995" w14:textId="4A88A450" w:rsidR="00932757" w:rsidRPr="00A87B01" w:rsidRDefault="005A5E37" w:rsidP="00D657BD">
            <w:pPr>
              <w:jc w:val="center"/>
              <w:rPr>
                <w:rFonts w:ascii="Arial" w:hAnsi="Arial" w:cs="Arial"/>
              </w:rPr>
            </w:pPr>
            <w:r>
              <w:rPr>
                <w:rFonts w:ascii="Arial" w:hAnsi="Arial" w:cs="Arial"/>
              </w:rPr>
              <w:t>1</w:t>
            </w:r>
            <w:r w:rsidR="00D657BD">
              <w:rPr>
                <w:rFonts w:ascii="Arial" w:hAnsi="Arial" w:cs="Arial"/>
              </w:rPr>
              <w:t>1</w:t>
            </w:r>
            <w:r w:rsidR="00932757">
              <w:rPr>
                <w:rFonts w:ascii="Arial" w:hAnsi="Arial" w:cs="Arial"/>
              </w:rPr>
              <w:t xml:space="preserve"> de </w:t>
            </w:r>
            <w:r>
              <w:rPr>
                <w:rFonts w:ascii="Arial" w:hAnsi="Arial" w:cs="Arial"/>
              </w:rPr>
              <w:t>octubre de 2021</w:t>
            </w:r>
          </w:p>
        </w:tc>
        <w:tc>
          <w:tcPr>
            <w:tcW w:w="1787" w:type="pct"/>
            <w:vAlign w:val="center"/>
          </w:tcPr>
          <w:p w14:paraId="4FDA9F11" w14:textId="77777777" w:rsidR="00932757" w:rsidRPr="00A87B01" w:rsidRDefault="00932757" w:rsidP="00375193">
            <w:pPr>
              <w:ind w:left="-34" w:firstLine="34"/>
              <w:jc w:val="center"/>
              <w:rPr>
                <w:rFonts w:ascii="Arial" w:hAnsi="Arial" w:cs="Arial"/>
              </w:rPr>
            </w:pPr>
            <w:r w:rsidRPr="00A87B01">
              <w:rPr>
                <w:rFonts w:ascii="Arial" w:hAnsi="Arial" w:cs="Arial"/>
              </w:rPr>
              <w:t>Primera versión</w:t>
            </w:r>
          </w:p>
        </w:tc>
        <w:tc>
          <w:tcPr>
            <w:tcW w:w="1581" w:type="pct"/>
            <w:vAlign w:val="center"/>
          </w:tcPr>
          <w:p w14:paraId="1115256C" w14:textId="77777777" w:rsidR="00932757" w:rsidRPr="00A87B01" w:rsidRDefault="00932757" w:rsidP="00375193">
            <w:pPr>
              <w:jc w:val="center"/>
              <w:rPr>
                <w:rFonts w:ascii="Arial" w:hAnsi="Arial" w:cs="Arial"/>
              </w:rPr>
            </w:pPr>
            <w:r>
              <w:rPr>
                <w:rFonts w:ascii="Arial" w:hAnsi="Arial" w:cs="Arial"/>
              </w:rPr>
              <w:t>Líder del proceso</w:t>
            </w:r>
          </w:p>
        </w:tc>
      </w:tr>
    </w:tbl>
    <w:p w14:paraId="1B372C4C" w14:textId="77777777" w:rsidR="00932757" w:rsidRPr="00FC1BA3" w:rsidRDefault="00932757" w:rsidP="001652B2">
      <w:pPr>
        <w:pStyle w:val="Sinespaciado"/>
      </w:pPr>
    </w:p>
    <w:sectPr w:rsidR="00932757" w:rsidRPr="00FC1BA3" w:rsidSect="00375193">
      <w:headerReference w:type="default" r:id="rId88"/>
      <w:footerReference w:type="default" r:id="rId89"/>
      <w:headerReference w:type="first" r:id="rId90"/>
      <w:footerReference w:type="first" r:id="rId91"/>
      <w:pgSz w:w="11906" w:h="16838"/>
      <w:pgMar w:top="1417"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D518B" w14:textId="77777777" w:rsidR="00B70A77" w:rsidRDefault="00B70A77">
      <w:pPr>
        <w:spacing w:after="0" w:line="240" w:lineRule="auto"/>
      </w:pPr>
      <w:r>
        <w:separator/>
      </w:r>
    </w:p>
  </w:endnote>
  <w:endnote w:type="continuationSeparator" w:id="0">
    <w:p w14:paraId="292D80C9" w14:textId="77777777" w:rsidR="00B70A77" w:rsidRDefault="00B7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0628" w14:textId="77777777" w:rsidR="00375193" w:rsidRDefault="00375193" w:rsidP="00375193">
    <w:pPr>
      <w:pStyle w:val="Piedepgina"/>
      <w:rPr>
        <w:i/>
      </w:rPr>
    </w:pPr>
  </w:p>
  <w:p w14:paraId="2BF749A3" w14:textId="77777777" w:rsidR="00375193" w:rsidRDefault="00375193" w:rsidP="00375193">
    <w:pPr>
      <w:pStyle w:val="Piedepgina"/>
      <w:tabs>
        <w:tab w:val="left" w:pos="3727"/>
      </w:tabs>
    </w:pPr>
    <w:r>
      <w:tab/>
    </w:r>
  </w:p>
  <w:p w14:paraId="48D0ABD6" w14:textId="77777777" w:rsidR="00375193" w:rsidRPr="00BC2FD7" w:rsidRDefault="00375193" w:rsidP="00375193">
    <w:pPr>
      <w:pStyle w:val="Piedepgina"/>
      <w:rPr>
        <w:i/>
      </w:rPr>
    </w:pPr>
  </w:p>
  <w:p w14:paraId="085CFE5F" w14:textId="77777777" w:rsidR="00375193" w:rsidRDefault="003751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261E" w14:textId="77777777" w:rsidR="00375193" w:rsidRDefault="00375193" w:rsidP="00375193">
    <w:pPr>
      <w:pStyle w:val="Piedepgina"/>
      <w:rPr>
        <w:i/>
      </w:rPr>
    </w:pPr>
  </w:p>
  <w:p w14:paraId="760428D5" w14:textId="77777777" w:rsidR="00375193" w:rsidRDefault="003751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F309" w14:textId="77777777" w:rsidR="00B70A77" w:rsidRDefault="00B70A77">
      <w:pPr>
        <w:spacing w:after="0" w:line="240" w:lineRule="auto"/>
      </w:pPr>
      <w:r>
        <w:separator/>
      </w:r>
    </w:p>
  </w:footnote>
  <w:footnote w:type="continuationSeparator" w:id="0">
    <w:p w14:paraId="19F5C3F6" w14:textId="77777777" w:rsidR="00B70A77" w:rsidRDefault="00B7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22"/>
      <w:gridCol w:w="4569"/>
      <w:gridCol w:w="2660"/>
    </w:tblGrid>
    <w:tr w:rsidR="00375193" w:rsidRPr="005D7601" w14:paraId="43447A4E" w14:textId="77777777" w:rsidTr="00375193">
      <w:trPr>
        <w:trHeight w:val="410"/>
        <w:jc w:val="center"/>
      </w:trPr>
      <w:tc>
        <w:tcPr>
          <w:tcW w:w="2122" w:type="dxa"/>
          <w:vMerge w:val="restart"/>
        </w:tcPr>
        <w:p w14:paraId="04EC84C2" w14:textId="77777777" w:rsidR="00375193" w:rsidRPr="00FE29A9" w:rsidRDefault="00375193" w:rsidP="00932757">
          <w:pPr>
            <w:pStyle w:val="Encabezado"/>
            <w:jc w:val="center"/>
            <w:rPr>
              <w:rFonts w:cs="Arial"/>
              <w:sz w:val="10"/>
              <w:szCs w:val="10"/>
              <w:lang w:eastAsia="es-ES"/>
            </w:rPr>
          </w:pPr>
          <w:r w:rsidRPr="00FE29A9">
            <w:rPr>
              <w:rFonts w:cs="Arial"/>
              <w:noProof/>
              <w:sz w:val="10"/>
              <w:szCs w:val="10"/>
              <w:lang w:val="es-CO" w:eastAsia="es-CO"/>
            </w:rPr>
            <w:drawing>
              <wp:anchor distT="0" distB="0" distL="114300" distR="114300" simplePos="0" relativeHeight="251663360" behindDoc="0" locked="0" layoutInCell="1" allowOverlap="1" wp14:anchorId="6FCD0297" wp14:editId="26E94C13">
                <wp:simplePos x="0" y="0"/>
                <wp:positionH relativeFrom="column">
                  <wp:posOffset>409575</wp:posOffset>
                </wp:positionH>
                <wp:positionV relativeFrom="paragraph">
                  <wp:posOffset>-50800</wp:posOffset>
                </wp:positionV>
                <wp:extent cx="457200" cy="571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0ADB011" w14:textId="77777777" w:rsidR="00375193" w:rsidRPr="00FE29A9" w:rsidRDefault="00375193" w:rsidP="00932757">
          <w:pPr>
            <w:pStyle w:val="Encabezado"/>
            <w:rPr>
              <w:rFonts w:cs="Arial"/>
              <w:lang w:eastAsia="es-ES"/>
            </w:rPr>
          </w:pPr>
          <w:r w:rsidRPr="00FE29A9">
            <w:rPr>
              <w:rFonts w:cs="Arial"/>
              <w:noProof/>
              <w:sz w:val="10"/>
              <w:szCs w:val="10"/>
              <w:lang w:val="es-CO" w:eastAsia="es-CO"/>
            </w:rPr>
            <mc:AlternateContent>
              <mc:Choice Requires="wps">
                <w:drawing>
                  <wp:anchor distT="0" distB="0" distL="114300" distR="114300" simplePos="0" relativeHeight="251662336" behindDoc="0" locked="0" layoutInCell="1" allowOverlap="1" wp14:anchorId="5F183A0F" wp14:editId="3F784464">
                    <wp:simplePos x="0" y="0"/>
                    <wp:positionH relativeFrom="column">
                      <wp:posOffset>635</wp:posOffset>
                    </wp:positionH>
                    <wp:positionV relativeFrom="paragraph">
                      <wp:posOffset>523875</wp:posOffset>
                    </wp:positionV>
                    <wp:extent cx="1219200" cy="4095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4AF9" w14:textId="77777777" w:rsidR="00375193" w:rsidRPr="00111092" w:rsidRDefault="00375193" w:rsidP="00932757">
                                <w:pPr>
                                  <w:jc w:val="center"/>
                                  <w:rPr>
                                    <w:rFonts w:cs="Arial"/>
                                    <w:b/>
                                    <w:sz w:val="20"/>
                                    <w:szCs w:val="20"/>
                                  </w:rPr>
                                </w:pPr>
                                <w:r w:rsidRPr="00111092">
                                  <w:rPr>
                                    <w:rFonts w:cs="Arial"/>
                                    <w:b/>
                                    <w:sz w:val="20"/>
                                    <w:szCs w:val="20"/>
                                  </w:rPr>
                                  <w:t>GOBERNACIÓN          DEL HUILA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83A0F" id="_x0000_t202" coordsize="21600,21600" o:spt="202" path="m,l,21600r21600,l21600,xe">
                    <v:stroke joinstyle="miter"/>
                    <v:path gradientshapeok="t" o:connecttype="rect"/>
                  </v:shapetype>
                  <v:shape id="Cuadro de texto 2" o:spid="_x0000_s1026" type="#_x0000_t202" style="position:absolute;margin-left:.05pt;margin-top:41.25pt;width:96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4FuQIAAMA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" filled="f" stroked="f">
                    <v:textbox>
                      <w:txbxContent>
                        <w:p w14:paraId="1FA34AF9" w14:textId="77777777" w:rsidR="00375193" w:rsidRPr="00111092" w:rsidRDefault="00375193" w:rsidP="00932757">
                          <w:pPr>
                            <w:jc w:val="center"/>
                            <w:rPr>
                              <w:rFonts w:cs="Arial"/>
                              <w:b/>
                              <w:sz w:val="20"/>
                              <w:szCs w:val="20"/>
                            </w:rPr>
                          </w:pPr>
                          <w:r w:rsidRPr="00111092">
                            <w:rPr>
                              <w:rFonts w:cs="Arial"/>
                              <w:b/>
                              <w:sz w:val="20"/>
                              <w:szCs w:val="20"/>
                            </w:rPr>
                            <w:t>GOBERNACIÓN          DEL HUILA</w:t>
                          </w:r>
                        </w:p>
                      </w:txbxContent>
                    </v:textbox>
                  </v:shape>
                </w:pict>
              </mc:Fallback>
            </mc:AlternateContent>
          </w:r>
        </w:p>
      </w:tc>
      <w:tc>
        <w:tcPr>
          <w:tcW w:w="4569" w:type="dxa"/>
          <w:vMerge w:val="restart"/>
          <w:shd w:val="clear" w:color="auto" w:fill="auto"/>
          <w:vAlign w:val="center"/>
        </w:tcPr>
        <w:p w14:paraId="22482863" w14:textId="77777777" w:rsidR="00375193" w:rsidRPr="005D7601" w:rsidRDefault="00375193" w:rsidP="00932757">
          <w:pPr>
            <w:jc w:val="center"/>
            <w:rPr>
              <w:rFonts w:cs="Arial"/>
              <w:b/>
              <w:bCs/>
            </w:rPr>
          </w:pPr>
          <w:r w:rsidRPr="000D4E44">
            <w:rPr>
              <w:rFonts w:cs="Arial"/>
              <w:b/>
              <w:bCs/>
              <w:szCs w:val="20"/>
            </w:rPr>
            <w:t>SISTEMA DE GESTION:  MODELO INTEGRADO DE PLANEACIÓN Y GESTIÓN - MIPG</w:t>
          </w:r>
          <w:r w:rsidRPr="005D7601">
            <w:rPr>
              <w:rFonts w:cs="Arial"/>
              <w:b/>
              <w:bCs/>
            </w:rPr>
            <w:t xml:space="preserve"> </w:t>
          </w:r>
        </w:p>
      </w:tc>
      <w:tc>
        <w:tcPr>
          <w:tcW w:w="2660" w:type="dxa"/>
          <w:vAlign w:val="center"/>
        </w:tcPr>
        <w:p w14:paraId="454217E3" w14:textId="77777777" w:rsidR="00375193" w:rsidRDefault="00375193" w:rsidP="00932757">
          <w:pPr>
            <w:pStyle w:val="Encabezado"/>
            <w:jc w:val="center"/>
            <w:rPr>
              <w:rFonts w:cs="Arial"/>
              <w:b/>
              <w:szCs w:val="20"/>
              <w:lang w:eastAsia="es-ES"/>
            </w:rPr>
          </w:pPr>
          <w:r>
            <w:object w:dxaOrig="1815" w:dyaOrig="2820" w14:anchorId="062DA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7.75pt">
                <v:imagedata r:id="rId2" o:title=""/>
              </v:shape>
              <o:OLEObject Type="Embed" ProgID="PBrush" ShapeID="_x0000_i1025" DrawAspect="Content" ObjectID="_1728795015" r:id="rId3"/>
            </w:object>
          </w:r>
        </w:p>
        <w:p w14:paraId="139B2E1B" w14:textId="77777777" w:rsidR="00375193" w:rsidRPr="00FE29A9" w:rsidRDefault="00375193" w:rsidP="00932757">
          <w:pPr>
            <w:pStyle w:val="Encabezado"/>
            <w:jc w:val="center"/>
            <w:rPr>
              <w:rFonts w:cs="Arial"/>
              <w:szCs w:val="20"/>
              <w:lang w:eastAsia="es-ES"/>
            </w:rPr>
          </w:pPr>
        </w:p>
      </w:tc>
    </w:tr>
    <w:tr w:rsidR="00375193" w:rsidRPr="005D7601" w14:paraId="7820CC17" w14:textId="77777777" w:rsidTr="00375193">
      <w:trPr>
        <w:trHeight w:val="340"/>
        <w:jc w:val="center"/>
      </w:trPr>
      <w:tc>
        <w:tcPr>
          <w:tcW w:w="2122" w:type="dxa"/>
          <w:vMerge/>
        </w:tcPr>
        <w:p w14:paraId="3514DA87" w14:textId="77777777" w:rsidR="00375193" w:rsidRPr="00993F3E" w:rsidRDefault="00375193" w:rsidP="00932757">
          <w:pPr>
            <w:pStyle w:val="Encabezado"/>
            <w:rPr>
              <w:rFonts w:cs="Arial"/>
              <w:b/>
              <w:bCs/>
              <w:color w:val="000000"/>
              <w:szCs w:val="20"/>
            </w:rPr>
          </w:pPr>
        </w:p>
      </w:tc>
      <w:tc>
        <w:tcPr>
          <w:tcW w:w="4569" w:type="dxa"/>
          <w:vMerge/>
          <w:shd w:val="clear" w:color="auto" w:fill="auto"/>
          <w:vAlign w:val="center"/>
        </w:tcPr>
        <w:p w14:paraId="7C103EDC" w14:textId="77777777" w:rsidR="00375193" w:rsidRPr="00993F3E" w:rsidRDefault="00375193" w:rsidP="00932757">
          <w:pPr>
            <w:pStyle w:val="Encabezado"/>
            <w:jc w:val="center"/>
            <w:rPr>
              <w:rFonts w:cs="Arial"/>
              <w:b/>
              <w:bCs/>
              <w:color w:val="000000"/>
              <w:szCs w:val="20"/>
            </w:rPr>
          </w:pPr>
        </w:p>
      </w:tc>
      <w:tc>
        <w:tcPr>
          <w:tcW w:w="2660" w:type="dxa"/>
        </w:tcPr>
        <w:p w14:paraId="16488B9D" w14:textId="160234B1" w:rsidR="00375193" w:rsidRDefault="00375193" w:rsidP="00203545">
          <w:pPr>
            <w:pStyle w:val="Encabezado"/>
            <w:rPr>
              <w:rFonts w:cs="Arial"/>
              <w:b/>
              <w:szCs w:val="20"/>
              <w:lang w:eastAsia="es-ES"/>
            </w:rPr>
          </w:pPr>
          <w:r>
            <w:rPr>
              <w:rFonts w:cs="Arial"/>
              <w:b/>
              <w:szCs w:val="20"/>
              <w:lang w:eastAsia="es-ES"/>
            </w:rPr>
            <w:t xml:space="preserve">Código: </w:t>
          </w:r>
          <w:r w:rsidRPr="00111092">
            <w:rPr>
              <w:rFonts w:cs="Arial"/>
              <w:b/>
              <w:szCs w:val="20"/>
              <w:lang w:eastAsia="es-ES"/>
            </w:rPr>
            <w:t>SGN-C04</w:t>
          </w:r>
          <w:r w:rsidR="00203545">
            <w:rPr>
              <w:rFonts w:cs="Arial"/>
              <w:b/>
              <w:szCs w:val="20"/>
              <w:lang w:eastAsia="es-ES"/>
            </w:rPr>
            <w:t>5</w:t>
          </w:r>
          <w:r w:rsidRPr="00111092">
            <w:rPr>
              <w:rFonts w:cs="Arial"/>
              <w:b/>
              <w:szCs w:val="20"/>
              <w:lang w:eastAsia="es-ES"/>
            </w:rPr>
            <w:t>-</w:t>
          </w:r>
          <w:r w:rsidR="0090346E">
            <w:rPr>
              <w:rFonts w:cs="Arial"/>
              <w:b/>
              <w:szCs w:val="20"/>
              <w:lang w:eastAsia="es-ES"/>
            </w:rPr>
            <w:t>M82</w:t>
          </w:r>
          <w:r w:rsidR="00236A55">
            <w:rPr>
              <w:rFonts w:cs="Arial"/>
              <w:b/>
              <w:szCs w:val="20"/>
              <w:lang w:eastAsia="es-ES"/>
            </w:rPr>
            <w:t>7</w:t>
          </w:r>
        </w:p>
      </w:tc>
    </w:tr>
    <w:tr w:rsidR="00375193" w:rsidRPr="005D7601" w14:paraId="1F975890" w14:textId="77777777" w:rsidTr="00375193">
      <w:trPr>
        <w:trHeight w:val="340"/>
        <w:jc w:val="center"/>
      </w:trPr>
      <w:tc>
        <w:tcPr>
          <w:tcW w:w="2122" w:type="dxa"/>
          <w:vMerge w:val="restart"/>
        </w:tcPr>
        <w:p w14:paraId="1D428831" w14:textId="77777777" w:rsidR="00375193" w:rsidRDefault="00375193" w:rsidP="00932757">
          <w:pPr>
            <w:pStyle w:val="Encabezado"/>
            <w:jc w:val="center"/>
            <w:rPr>
              <w:rFonts w:cs="Arial"/>
              <w:b/>
              <w:bCs/>
              <w:color w:val="000000"/>
              <w:szCs w:val="20"/>
            </w:rPr>
          </w:pPr>
          <w:r w:rsidRPr="00993F3E">
            <w:rPr>
              <w:rFonts w:cs="Arial"/>
              <w:b/>
              <w:bCs/>
              <w:color w:val="000000"/>
              <w:szCs w:val="20"/>
            </w:rPr>
            <w:t>Fecha Aprobación:</w:t>
          </w:r>
        </w:p>
        <w:p w14:paraId="1C6F80C4" w14:textId="3E618364" w:rsidR="00375193" w:rsidRPr="00993F3E" w:rsidRDefault="00D657BD" w:rsidP="00932757">
          <w:pPr>
            <w:pStyle w:val="Encabezado"/>
            <w:jc w:val="center"/>
            <w:rPr>
              <w:rFonts w:cs="Arial"/>
              <w:szCs w:val="20"/>
              <w:lang w:eastAsia="es-ES"/>
            </w:rPr>
          </w:pPr>
          <w:r>
            <w:rPr>
              <w:rFonts w:cs="Arial"/>
              <w:b/>
              <w:bCs/>
              <w:color w:val="000000"/>
              <w:szCs w:val="20"/>
            </w:rPr>
            <w:t>11</w:t>
          </w:r>
          <w:r w:rsidR="00375193" w:rsidRPr="00993F3E">
            <w:rPr>
              <w:rFonts w:cs="Arial"/>
              <w:b/>
              <w:bCs/>
              <w:color w:val="000000"/>
              <w:szCs w:val="20"/>
            </w:rPr>
            <w:t xml:space="preserve"> de </w:t>
          </w:r>
          <w:r w:rsidR="00375193">
            <w:rPr>
              <w:rFonts w:cs="Arial"/>
              <w:b/>
              <w:bCs/>
              <w:color w:val="000000"/>
              <w:szCs w:val="20"/>
            </w:rPr>
            <w:t>octubre de 2021</w:t>
          </w:r>
        </w:p>
      </w:tc>
      <w:tc>
        <w:tcPr>
          <w:tcW w:w="4569" w:type="dxa"/>
          <w:vMerge w:val="restart"/>
          <w:shd w:val="clear" w:color="auto" w:fill="auto"/>
          <w:vAlign w:val="center"/>
        </w:tcPr>
        <w:p w14:paraId="7CABA52F" w14:textId="318F108D" w:rsidR="00375193" w:rsidRPr="00FE29A9" w:rsidRDefault="00375193" w:rsidP="00932757">
          <w:pPr>
            <w:pStyle w:val="Encabezado"/>
            <w:jc w:val="center"/>
            <w:rPr>
              <w:rFonts w:cs="Arial"/>
              <w:b/>
              <w:lang w:eastAsia="es-ES"/>
            </w:rPr>
          </w:pPr>
          <w:r>
            <w:rPr>
              <w:rFonts w:cs="Arial"/>
              <w:b/>
              <w:bCs/>
              <w:color w:val="000000"/>
              <w:szCs w:val="20"/>
            </w:rPr>
            <w:t>MANUAL USUARIO MÓDULO GESTIÓN DE ARCHIVO</w:t>
          </w:r>
        </w:p>
      </w:tc>
      <w:tc>
        <w:tcPr>
          <w:tcW w:w="2660" w:type="dxa"/>
        </w:tcPr>
        <w:p w14:paraId="5FECEEF0" w14:textId="77777777" w:rsidR="00375193" w:rsidRPr="00FE29A9" w:rsidRDefault="00375193" w:rsidP="00932757">
          <w:pPr>
            <w:pStyle w:val="Encabezado"/>
            <w:rPr>
              <w:rFonts w:cs="Arial"/>
              <w:b/>
              <w:szCs w:val="20"/>
              <w:lang w:eastAsia="es-ES"/>
            </w:rPr>
          </w:pPr>
          <w:r>
            <w:rPr>
              <w:rFonts w:cs="Arial"/>
              <w:b/>
              <w:szCs w:val="20"/>
              <w:lang w:eastAsia="es-ES"/>
            </w:rPr>
            <w:t>Versión: 1</w:t>
          </w:r>
        </w:p>
      </w:tc>
    </w:tr>
    <w:tr w:rsidR="00375193" w:rsidRPr="005D7601" w14:paraId="63CDF8C1" w14:textId="77777777" w:rsidTr="00375193">
      <w:trPr>
        <w:trHeight w:val="340"/>
        <w:jc w:val="center"/>
      </w:trPr>
      <w:tc>
        <w:tcPr>
          <w:tcW w:w="2122" w:type="dxa"/>
          <w:vMerge/>
        </w:tcPr>
        <w:p w14:paraId="0C2D4AF5" w14:textId="77777777" w:rsidR="00375193" w:rsidRPr="00FE29A9" w:rsidRDefault="00375193" w:rsidP="00932757">
          <w:pPr>
            <w:pStyle w:val="Encabezado"/>
            <w:rPr>
              <w:rFonts w:cs="Arial"/>
              <w:lang w:eastAsia="es-ES"/>
            </w:rPr>
          </w:pPr>
        </w:p>
      </w:tc>
      <w:tc>
        <w:tcPr>
          <w:tcW w:w="4569" w:type="dxa"/>
          <w:vMerge/>
        </w:tcPr>
        <w:p w14:paraId="40A146C9" w14:textId="77777777" w:rsidR="00375193" w:rsidRPr="00FE29A9" w:rsidRDefault="00375193" w:rsidP="00932757">
          <w:pPr>
            <w:pStyle w:val="Encabezado"/>
            <w:jc w:val="center"/>
            <w:rPr>
              <w:rFonts w:cs="Arial"/>
              <w:b/>
              <w:lang w:eastAsia="es-ES"/>
            </w:rPr>
          </w:pPr>
        </w:p>
      </w:tc>
      <w:tc>
        <w:tcPr>
          <w:tcW w:w="2660" w:type="dxa"/>
        </w:tcPr>
        <w:p w14:paraId="06256630" w14:textId="43025FA4" w:rsidR="00375193" w:rsidRPr="00FE29A9" w:rsidRDefault="00375193" w:rsidP="000238E9">
          <w:pPr>
            <w:pStyle w:val="Encabezado"/>
            <w:rPr>
              <w:rFonts w:cs="Arial"/>
              <w:b/>
              <w:szCs w:val="20"/>
              <w:lang w:eastAsia="es-ES"/>
            </w:rPr>
          </w:pPr>
          <w:r w:rsidRPr="00FE29A9">
            <w:rPr>
              <w:rFonts w:cs="Arial"/>
              <w:b/>
              <w:szCs w:val="20"/>
              <w:lang w:eastAsia="es-ES"/>
            </w:rPr>
            <w:t xml:space="preserve">Página </w:t>
          </w:r>
          <w:r w:rsidRPr="00FE29A9">
            <w:rPr>
              <w:rStyle w:val="Nmerodepgina"/>
              <w:rFonts w:cs="Arial"/>
              <w:b/>
              <w:lang w:eastAsia="es-ES"/>
            </w:rPr>
            <w:fldChar w:fldCharType="begin"/>
          </w:r>
          <w:r w:rsidRPr="00FE29A9">
            <w:rPr>
              <w:rStyle w:val="Nmerodepgina"/>
              <w:rFonts w:cs="Arial"/>
              <w:b/>
              <w:lang w:eastAsia="es-ES"/>
            </w:rPr>
            <w:instrText xml:space="preserve"> PAGE </w:instrText>
          </w:r>
          <w:r w:rsidRPr="00FE29A9">
            <w:rPr>
              <w:rStyle w:val="Nmerodepgina"/>
              <w:rFonts w:cs="Arial"/>
              <w:b/>
              <w:lang w:eastAsia="es-ES"/>
            </w:rPr>
            <w:fldChar w:fldCharType="separate"/>
          </w:r>
          <w:r w:rsidR="00203545">
            <w:rPr>
              <w:rStyle w:val="Nmerodepgina"/>
              <w:rFonts w:cs="Arial"/>
              <w:b/>
              <w:noProof/>
              <w:lang w:eastAsia="es-ES"/>
            </w:rPr>
            <w:t>21</w:t>
          </w:r>
          <w:r w:rsidRPr="00FE29A9">
            <w:rPr>
              <w:rStyle w:val="Nmerodepgina"/>
              <w:rFonts w:cs="Arial"/>
              <w:b/>
              <w:lang w:eastAsia="es-ES"/>
            </w:rPr>
            <w:fldChar w:fldCharType="end"/>
          </w:r>
          <w:r w:rsidRPr="00FE29A9">
            <w:rPr>
              <w:rFonts w:cs="Arial"/>
              <w:b/>
              <w:szCs w:val="20"/>
              <w:lang w:eastAsia="es-ES"/>
            </w:rPr>
            <w:t xml:space="preserve"> </w:t>
          </w:r>
          <w:r>
            <w:rPr>
              <w:rStyle w:val="Nmerodepgina"/>
              <w:rFonts w:cs="Arial"/>
              <w:b/>
              <w:lang w:eastAsia="es-ES"/>
            </w:rPr>
            <w:t xml:space="preserve"> de </w:t>
          </w:r>
          <w:r w:rsidR="000238E9">
            <w:rPr>
              <w:rStyle w:val="Nmerodepgina"/>
              <w:rFonts w:cs="Arial"/>
              <w:b/>
              <w:lang w:eastAsia="es-ES"/>
            </w:rPr>
            <w:t>49</w:t>
          </w:r>
        </w:p>
      </w:tc>
    </w:tr>
  </w:tbl>
  <w:p w14:paraId="597E28BD" w14:textId="2F93128D" w:rsidR="00375193" w:rsidRDefault="00375193" w:rsidP="00932757">
    <w:pPr>
      <w:pStyle w:val="Encabezado"/>
      <w:tabs>
        <w:tab w:val="clear" w:pos="4252"/>
        <w:tab w:val="clear" w:pos="8504"/>
        <w:tab w:val="left" w:pos="3585"/>
      </w:tabs>
    </w:pPr>
    <w:r>
      <w:tab/>
    </w:r>
  </w:p>
  <w:p w14:paraId="57EDB5FF" w14:textId="77777777" w:rsidR="00375193" w:rsidRPr="000954E6" w:rsidRDefault="00375193" w:rsidP="00375193">
    <w:pPr>
      <w:pStyle w:val="Encabezado"/>
      <w:tabs>
        <w:tab w:val="left" w:pos="324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22"/>
      <w:gridCol w:w="4569"/>
      <w:gridCol w:w="2660"/>
    </w:tblGrid>
    <w:tr w:rsidR="00375193" w:rsidRPr="005D7601" w14:paraId="6F660041" w14:textId="77777777" w:rsidTr="00375193">
      <w:trPr>
        <w:trHeight w:val="410"/>
        <w:jc w:val="center"/>
      </w:trPr>
      <w:tc>
        <w:tcPr>
          <w:tcW w:w="2122" w:type="dxa"/>
          <w:vMerge w:val="restart"/>
        </w:tcPr>
        <w:p w14:paraId="0F5102D5" w14:textId="77777777" w:rsidR="00375193" w:rsidRPr="00FE29A9" w:rsidRDefault="00375193" w:rsidP="00932757">
          <w:pPr>
            <w:pStyle w:val="Encabezado"/>
            <w:jc w:val="center"/>
            <w:rPr>
              <w:rFonts w:cs="Arial"/>
              <w:sz w:val="10"/>
              <w:szCs w:val="10"/>
              <w:lang w:eastAsia="es-ES"/>
            </w:rPr>
          </w:pPr>
          <w:r w:rsidRPr="00FE29A9">
            <w:rPr>
              <w:rFonts w:cs="Arial"/>
              <w:noProof/>
              <w:sz w:val="10"/>
              <w:szCs w:val="10"/>
              <w:lang w:val="es-CO" w:eastAsia="es-CO"/>
            </w:rPr>
            <w:drawing>
              <wp:anchor distT="0" distB="0" distL="114300" distR="114300" simplePos="0" relativeHeight="251660288" behindDoc="0" locked="0" layoutInCell="1" allowOverlap="1" wp14:anchorId="1E53B046" wp14:editId="0B9E37FD">
                <wp:simplePos x="0" y="0"/>
                <wp:positionH relativeFrom="column">
                  <wp:posOffset>409575</wp:posOffset>
                </wp:positionH>
                <wp:positionV relativeFrom="paragraph">
                  <wp:posOffset>-50800</wp:posOffset>
                </wp:positionV>
                <wp:extent cx="457200" cy="5715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1E669B7" w14:textId="77777777" w:rsidR="00375193" w:rsidRPr="00FE29A9" w:rsidRDefault="00375193" w:rsidP="00932757">
          <w:pPr>
            <w:pStyle w:val="Encabezado"/>
            <w:rPr>
              <w:rFonts w:cs="Arial"/>
              <w:lang w:eastAsia="es-ES"/>
            </w:rPr>
          </w:pPr>
          <w:r w:rsidRPr="00FE29A9">
            <w:rPr>
              <w:rFonts w:cs="Arial"/>
              <w:noProof/>
              <w:sz w:val="10"/>
              <w:szCs w:val="10"/>
              <w:lang w:val="es-CO" w:eastAsia="es-CO"/>
            </w:rPr>
            <mc:AlternateContent>
              <mc:Choice Requires="wps">
                <w:drawing>
                  <wp:anchor distT="0" distB="0" distL="114300" distR="114300" simplePos="0" relativeHeight="251659264" behindDoc="0" locked="0" layoutInCell="1" allowOverlap="1" wp14:anchorId="4FD68E1F" wp14:editId="7517115A">
                    <wp:simplePos x="0" y="0"/>
                    <wp:positionH relativeFrom="column">
                      <wp:posOffset>635</wp:posOffset>
                    </wp:positionH>
                    <wp:positionV relativeFrom="paragraph">
                      <wp:posOffset>523875</wp:posOffset>
                    </wp:positionV>
                    <wp:extent cx="1219200" cy="409575"/>
                    <wp:effectExtent l="0" t="0" r="0" b="952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ABD6" w14:textId="77777777" w:rsidR="00375193" w:rsidRPr="00111092" w:rsidRDefault="00375193" w:rsidP="00932757">
                                <w:pPr>
                                  <w:jc w:val="center"/>
                                  <w:rPr>
                                    <w:rFonts w:cs="Arial"/>
                                    <w:b/>
                                    <w:sz w:val="20"/>
                                    <w:szCs w:val="20"/>
                                  </w:rPr>
                                </w:pPr>
                                <w:r w:rsidRPr="00111092">
                                  <w:rPr>
                                    <w:rFonts w:cs="Arial"/>
                                    <w:b/>
                                    <w:sz w:val="20"/>
                                    <w:szCs w:val="20"/>
                                  </w:rPr>
                                  <w:t>GOBERNACIÓN          DEL HUILA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68E1F" id="_x0000_t202" coordsize="21600,21600" o:spt="202" path="m,l,21600r21600,l21600,xe">
                    <v:stroke joinstyle="miter"/>
                    <v:path gradientshapeok="t" o:connecttype="rect"/>
                  </v:shapetype>
                  <v:shape id="Cuadro de texto 6" o:spid="_x0000_s1027" type="#_x0000_t202" style="position:absolute;margin-left:.05pt;margin-top:41.25pt;width:96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7h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" filled="f" stroked="f">
                    <v:textbox>
                      <w:txbxContent>
                        <w:p w14:paraId="431EABD6" w14:textId="77777777" w:rsidR="00375193" w:rsidRPr="00111092" w:rsidRDefault="00375193" w:rsidP="00932757">
                          <w:pPr>
                            <w:jc w:val="center"/>
                            <w:rPr>
                              <w:rFonts w:cs="Arial"/>
                              <w:b/>
                              <w:sz w:val="20"/>
                              <w:szCs w:val="20"/>
                            </w:rPr>
                          </w:pPr>
                          <w:r w:rsidRPr="00111092">
                            <w:rPr>
                              <w:rFonts w:cs="Arial"/>
                              <w:b/>
                              <w:sz w:val="20"/>
                              <w:szCs w:val="20"/>
                            </w:rPr>
                            <w:t>GOBERNACIÓN          DEL HUILA</w:t>
                          </w:r>
                        </w:p>
                      </w:txbxContent>
                    </v:textbox>
                  </v:shape>
                </w:pict>
              </mc:Fallback>
            </mc:AlternateContent>
          </w:r>
        </w:p>
      </w:tc>
      <w:tc>
        <w:tcPr>
          <w:tcW w:w="4569" w:type="dxa"/>
          <w:vMerge w:val="restart"/>
          <w:shd w:val="clear" w:color="auto" w:fill="auto"/>
          <w:vAlign w:val="center"/>
        </w:tcPr>
        <w:p w14:paraId="6F725E21" w14:textId="77777777" w:rsidR="00375193" w:rsidRPr="005D7601" w:rsidRDefault="00375193" w:rsidP="00932757">
          <w:pPr>
            <w:jc w:val="center"/>
            <w:rPr>
              <w:rFonts w:cs="Arial"/>
              <w:b/>
              <w:bCs/>
            </w:rPr>
          </w:pPr>
          <w:r w:rsidRPr="000D4E44">
            <w:rPr>
              <w:rFonts w:cs="Arial"/>
              <w:b/>
              <w:bCs/>
              <w:szCs w:val="20"/>
            </w:rPr>
            <w:t>SISTEMA DE GESTION:  MODELO INTEGRADO DE PLANEACIÓN Y GESTIÓN - MIPG</w:t>
          </w:r>
          <w:r w:rsidRPr="005D7601">
            <w:rPr>
              <w:rFonts w:cs="Arial"/>
              <w:b/>
              <w:bCs/>
            </w:rPr>
            <w:t xml:space="preserve"> </w:t>
          </w:r>
        </w:p>
      </w:tc>
      <w:tc>
        <w:tcPr>
          <w:tcW w:w="2660" w:type="dxa"/>
          <w:vAlign w:val="center"/>
        </w:tcPr>
        <w:p w14:paraId="1192113A" w14:textId="77777777" w:rsidR="00375193" w:rsidRDefault="00375193" w:rsidP="00932757">
          <w:pPr>
            <w:pStyle w:val="Encabezado"/>
            <w:jc w:val="center"/>
            <w:rPr>
              <w:rFonts w:cs="Arial"/>
              <w:b/>
              <w:szCs w:val="20"/>
              <w:lang w:eastAsia="es-ES"/>
            </w:rPr>
          </w:pPr>
          <w:r>
            <w:object w:dxaOrig="1815" w:dyaOrig="2820" w14:anchorId="3D13F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57.75pt">
                <v:imagedata r:id="rId2" o:title=""/>
              </v:shape>
              <o:OLEObject Type="Embed" ProgID="PBrush" ShapeID="_x0000_i1026" DrawAspect="Content" ObjectID="_1728795016" r:id="rId3"/>
            </w:object>
          </w:r>
        </w:p>
        <w:p w14:paraId="2BAB8DA7" w14:textId="77777777" w:rsidR="00375193" w:rsidRPr="00FE29A9" w:rsidRDefault="00375193" w:rsidP="00932757">
          <w:pPr>
            <w:pStyle w:val="Encabezado"/>
            <w:jc w:val="center"/>
            <w:rPr>
              <w:rFonts w:cs="Arial"/>
              <w:szCs w:val="20"/>
              <w:lang w:eastAsia="es-ES"/>
            </w:rPr>
          </w:pPr>
        </w:p>
      </w:tc>
    </w:tr>
    <w:tr w:rsidR="00375193" w:rsidRPr="005D7601" w14:paraId="7CBD565E" w14:textId="77777777" w:rsidTr="00375193">
      <w:trPr>
        <w:trHeight w:val="340"/>
        <w:jc w:val="center"/>
      </w:trPr>
      <w:tc>
        <w:tcPr>
          <w:tcW w:w="2122" w:type="dxa"/>
          <w:vMerge/>
        </w:tcPr>
        <w:p w14:paraId="3724AD7B" w14:textId="77777777" w:rsidR="00375193" w:rsidRPr="00993F3E" w:rsidRDefault="00375193" w:rsidP="00932757">
          <w:pPr>
            <w:pStyle w:val="Encabezado"/>
            <w:rPr>
              <w:rFonts w:cs="Arial"/>
              <w:b/>
              <w:bCs/>
              <w:color w:val="000000"/>
              <w:szCs w:val="20"/>
            </w:rPr>
          </w:pPr>
        </w:p>
      </w:tc>
      <w:tc>
        <w:tcPr>
          <w:tcW w:w="4569" w:type="dxa"/>
          <w:vMerge/>
          <w:shd w:val="clear" w:color="auto" w:fill="auto"/>
          <w:vAlign w:val="center"/>
        </w:tcPr>
        <w:p w14:paraId="152028DE" w14:textId="77777777" w:rsidR="00375193" w:rsidRPr="00993F3E" w:rsidRDefault="00375193" w:rsidP="00932757">
          <w:pPr>
            <w:pStyle w:val="Encabezado"/>
            <w:jc w:val="center"/>
            <w:rPr>
              <w:rFonts w:cs="Arial"/>
              <w:b/>
              <w:bCs/>
              <w:color w:val="000000"/>
              <w:szCs w:val="20"/>
            </w:rPr>
          </w:pPr>
        </w:p>
      </w:tc>
      <w:tc>
        <w:tcPr>
          <w:tcW w:w="2660" w:type="dxa"/>
        </w:tcPr>
        <w:p w14:paraId="0DCC96AE" w14:textId="616D1087" w:rsidR="00375193" w:rsidRDefault="00375193" w:rsidP="00932757">
          <w:pPr>
            <w:pStyle w:val="Encabezado"/>
            <w:rPr>
              <w:rFonts w:cs="Arial"/>
              <w:b/>
              <w:szCs w:val="20"/>
              <w:lang w:eastAsia="es-ES"/>
            </w:rPr>
          </w:pPr>
          <w:r>
            <w:rPr>
              <w:rFonts w:cs="Arial"/>
              <w:b/>
              <w:szCs w:val="20"/>
              <w:lang w:eastAsia="es-ES"/>
            </w:rPr>
            <w:t xml:space="preserve">Código: </w:t>
          </w:r>
          <w:r w:rsidR="00203545">
            <w:rPr>
              <w:rFonts w:cs="Arial"/>
              <w:b/>
              <w:szCs w:val="20"/>
              <w:lang w:eastAsia="es-ES"/>
            </w:rPr>
            <w:t>SGN-C045</w:t>
          </w:r>
          <w:r w:rsidRPr="00111092">
            <w:rPr>
              <w:rFonts w:cs="Arial"/>
              <w:b/>
              <w:szCs w:val="20"/>
              <w:lang w:eastAsia="es-ES"/>
            </w:rPr>
            <w:t>-</w:t>
          </w:r>
          <w:r w:rsidR="0090346E">
            <w:rPr>
              <w:rFonts w:cs="Arial"/>
              <w:b/>
              <w:szCs w:val="20"/>
              <w:lang w:eastAsia="es-ES"/>
            </w:rPr>
            <w:t>M82</w:t>
          </w:r>
          <w:r w:rsidR="00236A55">
            <w:rPr>
              <w:rFonts w:cs="Arial"/>
              <w:b/>
              <w:szCs w:val="20"/>
              <w:lang w:eastAsia="es-ES"/>
            </w:rPr>
            <w:t>7</w:t>
          </w:r>
        </w:p>
      </w:tc>
    </w:tr>
    <w:tr w:rsidR="00375193" w:rsidRPr="005D7601" w14:paraId="7B841A44" w14:textId="77777777" w:rsidTr="00375193">
      <w:trPr>
        <w:trHeight w:val="340"/>
        <w:jc w:val="center"/>
      </w:trPr>
      <w:tc>
        <w:tcPr>
          <w:tcW w:w="2122" w:type="dxa"/>
          <w:vMerge w:val="restart"/>
        </w:tcPr>
        <w:p w14:paraId="06A74718" w14:textId="77777777" w:rsidR="00375193" w:rsidRDefault="00375193" w:rsidP="00932757">
          <w:pPr>
            <w:pStyle w:val="Encabezado"/>
            <w:jc w:val="center"/>
            <w:rPr>
              <w:rFonts w:cs="Arial"/>
              <w:b/>
              <w:bCs/>
              <w:color w:val="000000"/>
              <w:szCs w:val="20"/>
            </w:rPr>
          </w:pPr>
          <w:r w:rsidRPr="00993F3E">
            <w:rPr>
              <w:rFonts w:cs="Arial"/>
              <w:b/>
              <w:bCs/>
              <w:color w:val="000000"/>
              <w:szCs w:val="20"/>
            </w:rPr>
            <w:t>Fecha Aprobación:</w:t>
          </w:r>
        </w:p>
        <w:p w14:paraId="5A5F0968" w14:textId="3921A6DD" w:rsidR="00375193" w:rsidRPr="00993F3E" w:rsidRDefault="00D657BD" w:rsidP="00D657BD">
          <w:pPr>
            <w:pStyle w:val="Encabezado"/>
            <w:jc w:val="center"/>
            <w:rPr>
              <w:rFonts w:cs="Arial"/>
              <w:szCs w:val="20"/>
              <w:lang w:eastAsia="es-ES"/>
            </w:rPr>
          </w:pPr>
          <w:r>
            <w:rPr>
              <w:rFonts w:cs="Arial"/>
              <w:b/>
              <w:bCs/>
              <w:color w:val="000000"/>
              <w:szCs w:val="20"/>
            </w:rPr>
            <w:t xml:space="preserve">11 </w:t>
          </w:r>
          <w:r w:rsidR="00375193" w:rsidRPr="00993F3E">
            <w:rPr>
              <w:rFonts w:cs="Arial"/>
              <w:b/>
              <w:bCs/>
              <w:color w:val="000000"/>
              <w:szCs w:val="20"/>
            </w:rPr>
            <w:t xml:space="preserve">de </w:t>
          </w:r>
          <w:r w:rsidR="00375193">
            <w:rPr>
              <w:rFonts w:cs="Arial"/>
              <w:b/>
              <w:bCs/>
              <w:color w:val="000000"/>
              <w:szCs w:val="20"/>
            </w:rPr>
            <w:t>octubre de 2021</w:t>
          </w:r>
        </w:p>
      </w:tc>
      <w:tc>
        <w:tcPr>
          <w:tcW w:w="4569" w:type="dxa"/>
          <w:vMerge w:val="restart"/>
          <w:shd w:val="clear" w:color="auto" w:fill="auto"/>
          <w:vAlign w:val="center"/>
        </w:tcPr>
        <w:p w14:paraId="0AF8C2A3" w14:textId="07881C74" w:rsidR="00375193" w:rsidRPr="00FE29A9" w:rsidRDefault="00375193" w:rsidP="00932757">
          <w:pPr>
            <w:pStyle w:val="Encabezado"/>
            <w:jc w:val="center"/>
            <w:rPr>
              <w:rFonts w:cs="Arial"/>
              <w:b/>
              <w:lang w:eastAsia="es-ES"/>
            </w:rPr>
          </w:pPr>
          <w:r>
            <w:rPr>
              <w:rFonts w:cs="Arial"/>
              <w:b/>
              <w:bCs/>
              <w:color w:val="000000"/>
              <w:szCs w:val="20"/>
            </w:rPr>
            <w:t>MANUAL USUARIO MÓDULO GESTIÓN DE ARCHIVO</w:t>
          </w:r>
        </w:p>
      </w:tc>
      <w:tc>
        <w:tcPr>
          <w:tcW w:w="2660" w:type="dxa"/>
        </w:tcPr>
        <w:p w14:paraId="044F9141" w14:textId="77777777" w:rsidR="00375193" w:rsidRPr="00FE29A9" w:rsidRDefault="00375193" w:rsidP="00932757">
          <w:pPr>
            <w:pStyle w:val="Encabezado"/>
            <w:rPr>
              <w:rFonts w:cs="Arial"/>
              <w:b/>
              <w:szCs w:val="20"/>
              <w:lang w:eastAsia="es-ES"/>
            </w:rPr>
          </w:pPr>
          <w:r>
            <w:rPr>
              <w:rFonts w:cs="Arial"/>
              <w:b/>
              <w:szCs w:val="20"/>
              <w:lang w:eastAsia="es-ES"/>
            </w:rPr>
            <w:t>Versión: 1</w:t>
          </w:r>
        </w:p>
      </w:tc>
    </w:tr>
    <w:tr w:rsidR="00375193" w:rsidRPr="005D7601" w14:paraId="31E7A28C" w14:textId="77777777" w:rsidTr="00375193">
      <w:trPr>
        <w:trHeight w:val="340"/>
        <w:jc w:val="center"/>
      </w:trPr>
      <w:tc>
        <w:tcPr>
          <w:tcW w:w="2122" w:type="dxa"/>
          <w:vMerge/>
        </w:tcPr>
        <w:p w14:paraId="15F090A0" w14:textId="77777777" w:rsidR="00375193" w:rsidRPr="00FE29A9" w:rsidRDefault="00375193" w:rsidP="00932757">
          <w:pPr>
            <w:pStyle w:val="Encabezado"/>
            <w:rPr>
              <w:rFonts w:cs="Arial"/>
              <w:lang w:eastAsia="es-ES"/>
            </w:rPr>
          </w:pPr>
        </w:p>
      </w:tc>
      <w:tc>
        <w:tcPr>
          <w:tcW w:w="4569" w:type="dxa"/>
          <w:vMerge/>
        </w:tcPr>
        <w:p w14:paraId="48E90F95" w14:textId="77777777" w:rsidR="00375193" w:rsidRPr="00FE29A9" w:rsidRDefault="00375193" w:rsidP="00932757">
          <w:pPr>
            <w:pStyle w:val="Encabezado"/>
            <w:jc w:val="center"/>
            <w:rPr>
              <w:rFonts w:cs="Arial"/>
              <w:b/>
              <w:lang w:eastAsia="es-ES"/>
            </w:rPr>
          </w:pPr>
        </w:p>
      </w:tc>
      <w:tc>
        <w:tcPr>
          <w:tcW w:w="2660" w:type="dxa"/>
        </w:tcPr>
        <w:p w14:paraId="3007AF95" w14:textId="5DC98996" w:rsidR="00375193" w:rsidRPr="00FE29A9" w:rsidRDefault="00375193" w:rsidP="00932757">
          <w:pPr>
            <w:pStyle w:val="Encabezado"/>
            <w:rPr>
              <w:rFonts w:cs="Arial"/>
              <w:b/>
              <w:szCs w:val="20"/>
              <w:lang w:eastAsia="es-ES"/>
            </w:rPr>
          </w:pPr>
          <w:r w:rsidRPr="00FE29A9">
            <w:rPr>
              <w:rFonts w:cs="Arial"/>
              <w:b/>
              <w:szCs w:val="20"/>
              <w:lang w:eastAsia="es-ES"/>
            </w:rPr>
            <w:t xml:space="preserve">Página </w:t>
          </w:r>
          <w:r w:rsidRPr="00FE29A9">
            <w:rPr>
              <w:rStyle w:val="Nmerodepgina"/>
              <w:rFonts w:cs="Arial"/>
              <w:b/>
              <w:lang w:eastAsia="es-ES"/>
            </w:rPr>
            <w:fldChar w:fldCharType="begin"/>
          </w:r>
          <w:r w:rsidRPr="00FE29A9">
            <w:rPr>
              <w:rStyle w:val="Nmerodepgina"/>
              <w:rFonts w:cs="Arial"/>
              <w:b/>
              <w:lang w:eastAsia="es-ES"/>
            </w:rPr>
            <w:instrText xml:space="preserve"> PAGE </w:instrText>
          </w:r>
          <w:r w:rsidRPr="00FE29A9">
            <w:rPr>
              <w:rStyle w:val="Nmerodepgina"/>
              <w:rFonts w:cs="Arial"/>
              <w:b/>
              <w:lang w:eastAsia="es-ES"/>
            </w:rPr>
            <w:fldChar w:fldCharType="separate"/>
          </w:r>
          <w:r w:rsidR="00203545">
            <w:rPr>
              <w:rStyle w:val="Nmerodepgina"/>
              <w:rFonts w:cs="Arial"/>
              <w:b/>
              <w:noProof/>
              <w:lang w:eastAsia="es-ES"/>
            </w:rPr>
            <w:t>1</w:t>
          </w:r>
          <w:r w:rsidRPr="00FE29A9">
            <w:rPr>
              <w:rStyle w:val="Nmerodepgina"/>
              <w:rFonts w:cs="Arial"/>
              <w:b/>
              <w:lang w:eastAsia="es-ES"/>
            </w:rPr>
            <w:fldChar w:fldCharType="end"/>
          </w:r>
          <w:r w:rsidRPr="00FE29A9">
            <w:rPr>
              <w:rFonts w:cs="Arial"/>
              <w:b/>
              <w:szCs w:val="20"/>
              <w:lang w:eastAsia="es-ES"/>
            </w:rPr>
            <w:t xml:space="preserve"> </w:t>
          </w:r>
          <w:r w:rsidR="000238E9">
            <w:rPr>
              <w:rStyle w:val="Nmerodepgina"/>
              <w:rFonts w:cs="Arial"/>
              <w:b/>
              <w:lang w:eastAsia="es-ES"/>
            </w:rPr>
            <w:t xml:space="preserve"> de 49</w:t>
          </w:r>
        </w:p>
      </w:tc>
    </w:tr>
  </w:tbl>
  <w:p w14:paraId="2F0770AF" w14:textId="10C741D7" w:rsidR="00375193" w:rsidRDefault="00375193" w:rsidP="00375193">
    <w:pPr>
      <w:pStyle w:val="Encabezado"/>
    </w:pPr>
    <w:r>
      <w:tab/>
    </w:r>
  </w:p>
  <w:p w14:paraId="404883F0" w14:textId="77777777" w:rsidR="00375193" w:rsidRPr="008926FD" w:rsidRDefault="00375193" w:rsidP="00375193">
    <w:pPr>
      <w:pStyle w:val="Encabezado"/>
    </w:pPr>
  </w:p>
  <w:p w14:paraId="38FA66FA" w14:textId="77777777" w:rsidR="00375193" w:rsidRDefault="003751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1E05"/>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 w15:restartNumberingAfterBreak="0">
    <w:nsid w:val="0C4157DE"/>
    <w:multiLevelType w:val="hybridMultilevel"/>
    <w:tmpl w:val="DD58F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D1393A"/>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 w15:restartNumberingAfterBreak="0">
    <w:nsid w:val="12A7578C"/>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4" w15:restartNumberingAfterBreak="0">
    <w:nsid w:val="19F510AC"/>
    <w:multiLevelType w:val="hybridMultilevel"/>
    <w:tmpl w:val="B6AECF18"/>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0F30580"/>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6" w15:restartNumberingAfterBreak="0">
    <w:nsid w:val="328C6FD8"/>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7" w15:restartNumberingAfterBreak="0">
    <w:nsid w:val="3484752F"/>
    <w:multiLevelType w:val="multilevel"/>
    <w:tmpl w:val="96908D0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ACF4520"/>
    <w:multiLevelType w:val="hybridMultilevel"/>
    <w:tmpl w:val="1E2E15C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5C364860"/>
    <w:multiLevelType w:val="hybridMultilevel"/>
    <w:tmpl w:val="ACB88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905242"/>
    <w:multiLevelType w:val="hybridMultilevel"/>
    <w:tmpl w:val="4AF88162"/>
    <w:lvl w:ilvl="0" w:tplc="BC9AE622">
      <w:start w:val="1"/>
      <w:numFmt w:val="decimal"/>
      <w:lvlText w:val="%1."/>
      <w:lvlJc w:val="left"/>
      <w:pPr>
        <w:ind w:left="1080" w:hanging="360"/>
      </w:pPr>
      <w:rPr>
        <w:rFonts w:hint="default"/>
        <w:b/>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1" w15:restartNumberingAfterBreak="0">
    <w:nsid w:val="61607879"/>
    <w:multiLevelType w:val="multilevel"/>
    <w:tmpl w:val="060C3E82"/>
    <w:lvl w:ilvl="0">
      <w:start w:val="1"/>
      <w:numFmt w:val="decimal"/>
      <w:lvlText w:val="%1."/>
      <w:lvlJc w:val="left"/>
      <w:pPr>
        <w:ind w:left="1068" w:hanging="360"/>
      </w:pPr>
      <w:rPr>
        <w:rFonts w:hint="default"/>
      </w:rPr>
    </w:lvl>
    <w:lvl w:ilvl="1">
      <w:start w:val="4"/>
      <w:numFmt w:val="decimal"/>
      <w:isLgl/>
      <w:lvlText w:val="%1.%2"/>
      <w:lvlJc w:val="left"/>
      <w:pPr>
        <w:ind w:left="1542" w:hanging="480"/>
      </w:pPr>
      <w:rPr>
        <w:rFonts w:hint="default"/>
      </w:rPr>
    </w:lvl>
    <w:lvl w:ilvl="2">
      <w:start w:val="2"/>
      <w:numFmt w:val="decimal"/>
      <w:isLgl/>
      <w:lvlText w:val="%1.%2.%3"/>
      <w:lvlJc w:val="left"/>
      <w:pPr>
        <w:ind w:left="2136"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58" w:hanging="1080"/>
      </w:pPr>
      <w:rPr>
        <w:rFonts w:hint="default"/>
      </w:rPr>
    </w:lvl>
    <w:lvl w:ilvl="6">
      <w:start w:val="1"/>
      <w:numFmt w:val="decimal"/>
      <w:isLgl/>
      <w:lvlText w:val="%1.%2.%3.%4.%5.%6.%7"/>
      <w:lvlJc w:val="left"/>
      <w:pPr>
        <w:ind w:left="4272" w:hanging="1440"/>
      </w:pPr>
      <w:rPr>
        <w:rFonts w:hint="default"/>
      </w:rPr>
    </w:lvl>
    <w:lvl w:ilvl="7">
      <w:start w:val="1"/>
      <w:numFmt w:val="decimal"/>
      <w:isLgl/>
      <w:lvlText w:val="%1.%2.%3.%4.%5.%6.%7.%8"/>
      <w:lvlJc w:val="left"/>
      <w:pPr>
        <w:ind w:left="4626" w:hanging="1440"/>
      </w:pPr>
      <w:rPr>
        <w:rFonts w:hint="default"/>
      </w:rPr>
    </w:lvl>
    <w:lvl w:ilvl="8">
      <w:start w:val="1"/>
      <w:numFmt w:val="decimal"/>
      <w:isLgl/>
      <w:lvlText w:val="%1.%2.%3.%4.%5.%6.%7.%8.%9"/>
      <w:lvlJc w:val="left"/>
      <w:pPr>
        <w:ind w:left="5340" w:hanging="1800"/>
      </w:pPr>
      <w:rPr>
        <w:rFonts w:hint="default"/>
      </w:rPr>
    </w:lvl>
  </w:abstractNum>
  <w:abstractNum w:abstractNumId="12" w15:restartNumberingAfterBreak="0">
    <w:nsid w:val="65B52B5B"/>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3" w15:restartNumberingAfterBreak="0">
    <w:nsid w:val="6F1E1D18"/>
    <w:multiLevelType w:val="multilevel"/>
    <w:tmpl w:val="DE46C43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4" w15:restartNumberingAfterBreak="0">
    <w:nsid w:val="734E56B6"/>
    <w:multiLevelType w:val="multilevel"/>
    <w:tmpl w:val="8D8835F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3A66993"/>
    <w:multiLevelType w:val="multilevel"/>
    <w:tmpl w:val="EB78E9E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DA747FE"/>
    <w:multiLevelType w:val="hybridMultilevel"/>
    <w:tmpl w:val="01206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FBF0FA7"/>
    <w:multiLevelType w:val="hybridMultilevel"/>
    <w:tmpl w:val="464059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7"/>
  </w:num>
  <w:num w:numId="4">
    <w:abstractNumId w:val="6"/>
  </w:num>
  <w:num w:numId="5">
    <w:abstractNumId w:val="8"/>
  </w:num>
  <w:num w:numId="6">
    <w:abstractNumId w:val="10"/>
  </w:num>
  <w:num w:numId="7">
    <w:abstractNumId w:val="4"/>
  </w:num>
  <w:num w:numId="8">
    <w:abstractNumId w:val="13"/>
  </w:num>
  <w:num w:numId="9">
    <w:abstractNumId w:val="9"/>
  </w:num>
  <w:num w:numId="10">
    <w:abstractNumId w:val="2"/>
  </w:num>
  <w:num w:numId="11">
    <w:abstractNumId w:val="3"/>
  </w:num>
  <w:num w:numId="12">
    <w:abstractNumId w:val="0"/>
  </w:num>
  <w:num w:numId="13">
    <w:abstractNumId w:val="5"/>
  </w:num>
  <w:num w:numId="14">
    <w:abstractNumId w:val="12"/>
  </w:num>
  <w:num w:numId="15">
    <w:abstractNumId w:val="11"/>
  </w:num>
  <w:num w:numId="16">
    <w:abstractNumId w:val="15"/>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2B2"/>
    <w:rsid w:val="000057A2"/>
    <w:rsid w:val="0001493F"/>
    <w:rsid w:val="000238E9"/>
    <w:rsid w:val="0002739F"/>
    <w:rsid w:val="0006003B"/>
    <w:rsid w:val="00060DA0"/>
    <w:rsid w:val="00074A2B"/>
    <w:rsid w:val="00080ADA"/>
    <w:rsid w:val="000B5FB8"/>
    <w:rsid w:val="000C2F7A"/>
    <w:rsid w:val="000C7ABC"/>
    <w:rsid w:val="000C7FE9"/>
    <w:rsid w:val="000E79B9"/>
    <w:rsid w:val="00153A27"/>
    <w:rsid w:val="001652B2"/>
    <w:rsid w:val="001A2046"/>
    <w:rsid w:val="001B27E5"/>
    <w:rsid w:val="001F5C59"/>
    <w:rsid w:val="00203545"/>
    <w:rsid w:val="0023453E"/>
    <w:rsid w:val="00236A55"/>
    <w:rsid w:val="00255342"/>
    <w:rsid w:val="002E62DF"/>
    <w:rsid w:val="003463A8"/>
    <w:rsid w:val="00375193"/>
    <w:rsid w:val="00397340"/>
    <w:rsid w:val="003B6D67"/>
    <w:rsid w:val="003B74EC"/>
    <w:rsid w:val="003E4A7E"/>
    <w:rsid w:val="003E6659"/>
    <w:rsid w:val="004632A0"/>
    <w:rsid w:val="004928B0"/>
    <w:rsid w:val="004A5B4F"/>
    <w:rsid w:val="004F4DA6"/>
    <w:rsid w:val="00505C64"/>
    <w:rsid w:val="00545E74"/>
    <w:rsid w:val="00546AB2"/>
    <w:rsid w:val="005A5E37"/>
    <w:rsid w:val="005B2965"/>
    <w:rsid w:val="006011D4"/>
    <w:rsid w:val="00622B38"/>
    <w:rsid w:val="006745BB"/>
    <w:rsid w:val="006A1ABE"/>
    <w:rsid w:val="006C429D"/>
    <w:rsid w:val="006C566C"/>
    <w:rsid w:val="00766AD5"/>
    <w:rsid w:val="00786ED6"/>
    <w:rsid w:val="007B6514"/>
    <w:rsid w:val="00804DB3"/>
    <w:rsid w:val="00835A8B"/>
    <w:rsid w:val="008376DB"/>
    <w:rsid w:val="008963A7"/>
    <w:rsid w:val="008F5F83"/>
    <w:rsid w:val="0090346E"/>
    <w:rsid w:val="00905D2A"/>
    <w:rsid w:val="009238BB"/>
    <w:rsid w:val="00925C96"/>
    <w:rsid w:val="00932757"/>
    <w:rsid w:val="0097693C"/>
    <w:rsid w:val="0099358A"/>
    <w:rsid w:val="009A0B8A"/>
    <w:rsid w:val="009A333D"/>
    <w:rsid w:val="009B5C1E"/>
    <w:rsid w:val="009E30BA"/>
    <w:rsid w:val="00A05F1F"/>
    <w:rsid w:val="00A50D0A"/>
    <w:rsid w:val="00A64DCC"/>
    <w:rsid w:val="00AD4A6B"/>
    <w:rsid w:val="00B70A77"/>
    <w:rsid w:val="00BF1D97"/>
    <w:rsid w:val="00BF7816"/>
    <w:rsid w:val="00C1467D"/>
    <w:rsid w:val="00C53A3A"/>
    <w:rsid w:val="00C60736"/>
    <w:rsid w:val="00C652FE"/>
    <w:rsid w:val="00C765A5"/>
    <w:rsid w:val="00C83060"/>
    <w:rsid w:val="00CC32E0"/>
    <w:rsid w:val="00CD1BA7"/>
    <w:rsid w:val="00D46999"/>
    <w:rsid w:val="00D657BD"/>
    <w:rsid w:val="00D766BE"/>
    <w:rsid w:val="00D953B5"/>
    <w:rsid w:val="00DB6646"/>
    <w:rsid w:val="00DC4E10"/>
    <w:rsid w:val="00DE5E8A"/>
    <w:rsid w:val="00DE66BC"/>
    <w:rsid w:val="00DE713D"/>
    <w:rsid w:val="00DF2070"/>
    <w:rsid w:val="00E46529"/>
    <w:rsid w:val="00E67098"/>
    <w:rsid w:val="00F17880"/>
    <w:rsid w:val="00F771C7"/>
    <w:rsid w:val="00F85724"/>
    <w:rsid w:val="00FB2AB5"/>
    <w:rsid w:val="00FD11AB"/>
    <w:rsid w:val="00FF32D6"/>
    <w:rsid w:val="00FF60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9391D"/>
  <w15:chartTrackingRefBased/>
  <w15:docId w15:val="{350A64B9-BBA1-4C30-84D7-3A05D5145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2B2"/>
    <w:pPr>
      <w:spacing w:after="200" w:line="276" w:lineRule="auto"/>
    </w:pPr>
    <w:rPr>
      <w:lang w:val="es-ES"/>
    </w:rPr>
  </w:style>
  <w:style w:type="paragraph" w:styleId="Ttulo1">
    <w:name w:val="heading 1"/>
    <w:basedOn w:val="Normal"/>
    <w:next w:val="Normal"/>
    <w:link w:val="Ttulo1Car"/>
    <w:uiPriority w:val="9"/>
    <w:qFormat/>
    <w:rsid w:val="00165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5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5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52B2"/>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1652B2"/>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1652B2"/>
    <w:rPr>
      <w:rFonts w:asciiTheme="majorHAnsi" w:eastAsiaTheme="majorEastAsia" w:hAnsiTheme="majorHAnsi" w:cstheme="majorBidi"/>
      <w:color w:val="1F4D78" w:themeColor="accent1" w:themeShade="7F"/>
      <w:sz w:val="24"/>
      <w:szCs w:val="24"/>
      <w:lang w:val="es-ES"/>
    </w:rPr>
  </w:style>
  <w:style w:type="paragraph" w:styleId="Encabezado">
    <w:name w:val="header"/>
    <w:aliases w:val="encabezado"/>
    <w:basedOn w:val="Normal"/>
    <w:link w:val="EncabezadoCar"/>
    <w:uiPriority w:val="99"/>
    <w:unhideWhenUsed/>
    <w:qFormat/>
    <w:rsid w:val="001652B2"/>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qFormat/>
    <w:rsid w:val="001652B2"/>
    <w:rPr>
      <w:lang w:val="es-ES"/>
    </w:rPr>
  </w:style>
  <w:style w:type="paragraph" w:styleId="Piedepgina">
    <w:name w:val="footer"/>
    <w:basedOn w:val="Normal"/>
    <w:link w:val="PiedepginaCar"/>
    <w:unhideWhenUsed/>
    <w:qFormat/>
    <w:rsid w:val="001652B2"/>
    <w:pPr>
      <w:tabs>
        <w:tab w:val="center" w:pos="4252"/>
        <w:tab w:val="right" w:pos="8504"/>
      </w:tabs>
      <w:spacing w:after="0" w:line="240" w:lineRule="auto"/>
    </w:pPr>
  </w:style>
  <w:style w:type="character" w:customStyle="1" w:styleId="PiedepginaCar">
    <w:name w:val="Pie de página Car"/>
    <w:basedOn w:val="Fuentedeprrafopredeter"/>
    <w:link w:val="Piedepgina"/>
    <w:qFormat/>
    <w:rsid w:val="001652B2"/>
    <w:rPr>
      <w:lang w:val="es-ES"/>
    </w:rPr>
  </w:style>
  <w:style w:type="paragraph" w:styleId="Textodeglobo">
    <w:name w:val="Balloon Text"/>
    <w:basedOn w:val="Normal"/>
    <w:link w:val="TextodegloboCar"/>
    <w:uiPriority w:val="99"/>
    <w:semiHidden/>
    <w:unhideWhenUsed/>
    <w:rsid w:val="00165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52B2"/>
    <w:rPr>
      <w:rFonts w:ascii="Tahoma" w:hAnsi="Tahoma" w:cs="Tahoma"/>
      <w:sz w:val="16"/>
      <w:szCs w:val="16"/>
      <w:lang w:val="es-ES"/>
    </w:rPr>
  </w:style>
  <w:style w:type="paragraph" w:styleId="Prrafodelista">
    <w:name w:val="List Paragraph"/>
    <w:basedOn w:val="Normal"/>
    <w:link w:val="PrrafodelistaCar"/>
    <w:uiPriority w:val="34"/>
    <w:qFormat/>
    <w:rsid w:val="001652B2"/>
    <w:pPr>
      <w:ind w:left="720"/>
      <w:contextualSpacing/>
    </w:pPr>
    <w:rPr>
      <w:rFonts w:ascii="Calibri" w:eastAsia="Calibri" w:hAnsi="Calibri" w:cs="Times New Roman"/>
      <w:lang w:val="es-CO"/>
    </w:rPr>
  </w:style>
  <w:style w:type="character" w:styleId="Hipervnculo">
    <w:name w:val="Hyperlink"/>
    <w:uiPriority w:val="99"/>
    <w:unhideWhenUsed/>
    <w:rsid w:val="001652B2"/>
    <w:rPr>
      <w:color w:val="0000FF"/>
      <w:u w:val="single"/>
    </w:rPr>
  </w:style>
  <w:style w:type="paragraph" w:styleId="TtuloTDC">
    <w:name w:val="TOC Heading"/>
    <w:basedOn w:val="Ttulo1"/>
    <w:next w:val="Normal"/>
    <w:uiPriority w:val="39"/>
    <w:unhideWhenUsed/>
    <w:qFormat/>
    <w:rsid w:val="001652B2"/>
    <w:pPr>
      <w:spacing w:line="259" w:lineRule="auto"/>
      <w:outlineLvl w:val="9"/>
    </w:pPr>
    <w:rPr>
      <w:lang w:val="es-CO" w:eastAsia="es-CO"/>
    </w:rPr>
  </w:style>
  <w:style w:type="paragraph" w:styleId="TDC1">
    <w:name w:val="toc 1"/>
    <w:basedOn w:val="Normal"/>
    <w:next w:val="Normal"/>
    <w:autoRedefine/>
    <w:uiPriority w:val="39"/>
    <w:unhideWhenUsed/>
    <w:rsid w:val="001652B2"/>
    <w:pPr>
      <w:tabs>
        <w:tab w:val="right" w:leader="dot" w:pos="8494"/>
      </w:tabs>
      <w:spacing w:after="100"/>
    </w:pPr>
  </w:style>
  <w:style w:type="paragraph" w:styleId="TDC2">
    <w:name w:val="toc 2"/>
    <w:basedOn w:val="Normal"/>
    <w:next w:val="Normal"/>
    <w:autoRedefine/>
    <w:uiPriority w:val="39"/>
    <w:unhideWhenUsed/>
    <w:rsid w:val="001652B2"/>
    <w:pPr>
      <w:spacing w:after="100"/>
      <w:ind w:left="220"/>
    </w:pPr>
  </w:style>
  <w:style w:type="paragraph" w:styleId="TDC3">
    <w:name w:val="toc 3"/>
    <w:basedOn w:val="Normal"/>
    <w:next w:val="Normal"/>
    <w:autoRedefine/>
    <w:uiPriority w:val="39"/>
    <w:unhideWhenUsed/>
    <w:rsid w:val="001652B2"/>
    <w:pPr>
      <w:spacing w:after="100"/>
      <w:ind w:left="440"/>
    </w:pPr>
  </w:style>
  <w:style w:type="table" w:styleId="Tablaconcuadrcula">
    <w:name w:val="Table Grid"/>
    <w:basedOn w:val="Tablanormal"/>
    <w:uiPriority w:val="59"/>
    <w:rsid w:val="001652B2"/>
    <w:pPr>
      <w:spacing w:after="0" w:line="240" w:lineRule="auto"/>
    </w:pPr>
    <w:rPr>
      <w:rFonts w:eastAsiaTheme="minorEastAsia" w:cs="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652B2"/>
    <w:pPr>
      <w:spacing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1652B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652B2"/>
    <w:rPr>
      <w:sz w:val="20"/>
      <w:szCs w:val="20"/>
      <w:lang w:val="es-ES"/>
    </w:rPr>
  </w:style>
  <w:style w:type="character" w:styleId="Refdenotaalfinal">
    <w:name w:val="endnote reference"/>
    <w:basedOn w:val="Fuentedeprrafopredeter"/>
    <w:uiPriority w:val="99"/>
    <w:semiHidden/>
    <w:unhideWhenUsed/>
    <w:rsid w:val="001652B2"/>
    <w:rPr>
      <w:vertAlign w:val="superscript"/>
    </w:rPr>
  </w:style>
  <w:style w:type="character" w:styleId="Refdecomentario">
    <w:name w:val="annotation reference"/>
    <w:basedOn w:val="Fuentedeprrafopredeter"/>
    <w:uiPriority w:val="99"/>
    <w:semiHidden/>
    <w:unhideWhenUsed/>
    <w:rsid w:val="001652B2"/>
    <w:rPr>
      <w:sz w:val="16"/>
      <w:szCs w:val="16"/>
    </w:rPr>
  </w:style>
  <w:style w:type="paragraph" w:styleId="Textocomentario">
    <w:name w:val="annotation text"/>
    <w:basedOn w:val="Normal"/>
    <w:link w:val="TextocomentarioCar"/>
    <w:uiPriority w:val="99"/>
    <w:semiHidden/>
    <w:unhideWhenUsed/>
    <w:rsid w:val="001652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52B2"/>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652B2"/>
    <w:rPr>
      <w:b/>
      <w:bCs/>
    </w:rPr>
  </w:style>
  <w:style w:type="character" w:customStyle="1" w:styleId="AsuntodelcomentarioCar">
    <w:name w:val="Asunto del comentario Car"/>
    <w:basedOn w:val="TextocomentarioCar"/>
    <w:link w:val="Asuntodelcomentario"/>
    <w:uiPriority w:val="99"/>
    <w:semiHidden/>
    <w:rsid w:val="001652B2"/>
    <w:rPr>
      <w:b/>
      <w:bCs/>
      <w:sz w:val="20"/>
      <w:szCs w:val="20"/>
      <w:lang w:val="es-ES"/>
    </w:rPr>
  </w:style>
  <w:style w:type="paragraph" w:styleId="Revisin">
    <w:name w:val="Revision"/>
    <w:hidden/>
    <w:uiPriority w:val="99"/>
    <w:semiHidden/>
    <w:rsid w:val="001652B2"/>
    <w:pPr>
      <w:spacing w:after="0" w:line="240" w:lineRule="auto"/>
    </w:pPr>
    <w:rPr>
      <w:lang w:val="es-ES"/>
    </w:rPr>
  </w:style>
  <w:style w:type="paragraph" w:styleId="Sinespaciado">
    <w:name w:val="No Spacing"/>
    <w:uiPriority w:val="1"/>
    <w:qFormat/>
    <w:rsid w:val="001652B2"/>
    <w:pPr>
      <w:spacing w:after="0" w:line="240" w:lineRule="auto"/>
    </w:pPr>
    <w:rPr>
      <w:lang w:val="es-ES"/>
    </w:rPr>
  </w:style>
  <w:style w:type="paragraph" w:styleId="Ttulo">
    <w:name w:val="Title"/>
    <w:basedOn w:val="Normal"/>
    <w:next w:val="Normal"/>
    <w:link w:val="TtuloCar"/>
    <w:uiPriority w:val="10"/>
    <w:qFormat/>
    <w:rsid w:val="001652B2"/>
    <w:pPr>
      <w:spacing w:before="240" w:after="60" w:line="240" w:lineRule="auto"/>
      <w:jc w:val="center"/>
      <w:outlineLvl w:val="0"/>
    </w:pPr>
    <w:rPr>
      <w:rFonts w:asciiTheme="majorHAnsi" w:eastAsiaTheme="majorEastAsia" w:hAnsiTheme="majorHAnsi" w:cs="Times New Roman"/>
      <w:b/>
      <w:bCs/>
      <w:kern w:val="28"/>
      <w:sz w:val="32"/>
      <w:szCs w:val="32"/>
      <w:lang w:val="es-CO" w:eastAsia="zh-CN"/>
    </w:rPr>
  </w:style>
  <w:style w:type="character" w:customStyle="1" w:styleId="TtuloCar">
    <w:name w:val="Título Car"/>
    <w:basedOn w:val="Fuentedeprrafopredeter"/>
    <w:link w:val="Ttulo"/>
    <w:uiPriority w:val="10"/>
    <w:rsid w:val="001652B2"/>
    <w:rPr>
      <w:rFonts w:asciiTheme="majorHAnsi" w:eastAsiaTheme="majorEastAsia" w:hAnsiTheme="majorHAnsi" w:cs="Times New Roman"/>
      <w:b/>
      <w:bCs/>
      <w:kern w:val="28"/>
      <w:sz w:val="32"/>
      <w:szCs w:val="32"/>
      <w:lang w:eastAsia="zh-CN"/>
    </w:rPr>
  </w:style>
  <w:style w:type="character" w:customStyle="1" w:styleId="PrrafodelistaCar">
    <w:name w:val="Párrafo de lista Car"/>
    <w:link w:val="Prrafodelista"/>
    <w:uiPriority w:val="34"/>
    <w:rsid w:val="001652B2"/>
    <w:rPr>
      <w:rFonts w:ascii="Calibri" w:eastAsia="Calibri" w:hAnsi="Calibri" w:cs="Times New Roman"/>
    </w:rPr>
  </w:style>
  <w:style w:type="character" w:styleId="Nmerodepgina">
    <w:name w:val="page number"/>
    <w:unhideWhenUsed/>
    <w:rsid w:val="00932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http://pruebas.extranet.com.co/"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1.png"/><Relationship Id="rId1" Type="http://schemas.openxmlformats.org/officeDocument/2006/relationships/image" Target="media/image80.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81.png"/><Relationship Id="rId1" Type="http://schemas.openxmlformats.org/officeDocument/2006/relationships/image" Target="media/image8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152A1-89B6-41A6-9893-A8598C7C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3332</Words>
  <Characters>18327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FELIPE DUSSAN MONTENEGRO</dc:creator>
  <cp:keywords/>
  <dc:description/>
  <cp:lastModifiedBy>Felipe Jaramillo Claros</cp:lastModifiedBy>
  <cp:revision>2</cp:revision>
  <cp:lastPrinted>2021-10-01T16:53:00Z</cp:lastPrinted>
  <dcterms:created xsi:type="dcterms:W3CDTF">2022-11-01T13:04:00Z</dcterms:created>
  <dcterms:modified xsi:type="dcterms:W3CDTF">2022-11-01T13:04:00Z</dcterms:modified>
</cp:coreProperties>
</file>